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B56492">
        <w:rPr>
          <w:sz w:val="28"/>
          <w:szCs w:val="28"/>
        </w:rPr>
        <w:t>июнь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</w:t>
      </w:r>
      <w:r w:rsidR="00186E0C">
        <w:rPr>
          <w:sz w:val="28"/>
          <w:szCs w:val="28"/>
        </w:rPr>
        <w:t>1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 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jc w:val="both"/>
            </w:pPr>
            <w:r w:rsidRPr="009D70FB">
              <w:t>3. Церковь Христиан Веры</w:t>
            </w:r>
          </w:p>
          <w:p w:rsidR="00CC4182" w:rsidRPr="00B870F0" w:rsidRDefault="00CC4182" w:rsidP="00CC4182">
            <w:pPr>
              <w:ind w:left="42" w:right="71"/>
              <w:jc w:val="both"/>
              <w:rPr>
                <w:sz w:val="28"/>
                <w:szCs w:val="28"/>
              </w:rPr>
            </w:pPr>
            <w:proofErr w:type="gramStart"/>
            <w:r w:rsidRPr="009D70FB">
              <w:t>Евангельской</w:t>
            </w:r>
            <w:proofErr w:type="gramEnd"/>
            <w:r w:rsidRPr="009D70FB">
              <w:t xml:space="preserve">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B56492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2645F4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 w:rsidRPr="00B82D4B"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запросов на проведение </w:t>
            </w:r>
            <w:r w:rsidRPr="00B870F0">
              <w:rPr>
                <w:sz w:val="28"/>
                <w:szCs w:val="28"/>
              </w:rPr>
              <w:lastRenderedPageBreak/>
              <w:t xml:space="preserve">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DF2" w:rsidRPr="0053726B" w:rsidRDefault="00E109EF" w:rsidP="00B56492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79E0">
              <w:t>Николаевск</w:t>
            </w:r>
            <w:r>
              <w:t>ом</w:t>
            </w:r>
            <w:r w:rsidRPr="004F79E0">
              <w:t xml:space="preserve"> СДК,</w:t>
            </w:r>
            <w:r>
              <w:t xml:space="preserve"> Мариинском</w:t>
            </w:r>
            <w:r w:rsidRPr="004F79E0">
              <w:t xml:space="preserve"> СДК,</w:t>
            </w:r>
            <w:r>
              <w:t xml:space="preserve"> </w:t>
            </w:r>
            <w:proofErr w:type="spellStart"/>
            <w:r w:rsidRPr="004F79E0">
              <w:t>Белянск</w:t>
            </w:r>
            <w:r>
              <w:t>ом</w:t>
            </w:r>
            <w:proofErr w:type="spellEnd"/>
            <w:r w:rsidRPr="004F79E0">
              <w:t xml:space="preserve"> СДК,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Элеваторском</w:t>
            </w:r>
            <w:proofErr w:type="spellEnd"/>
            <w:r w:rsidRPr="004F79E0">
              <w:t xml:space="preserve"> СК,</w:t>
            </w:r>
            <w:r w:rsidRPr="004F79E0">
              <w:rPr>
                <w:lang w:eastAsia="en-US"/>
              </w:rPr>
              <w:t xml:space="preserve"> </w:t>
            </w:r>
            <w:r w:rsidRPr="004F79E0">
              <w:rPr>
                <w:sz w:val="20"/>
                <w:szCs w:val="20"/>
              </w:rPr>
              <w:t xml:space="preserve">  </w:t>
            </w:r>
            <w:r>
              <w:t>Правдинском</w:t>
            </w:r>
            <w:r w:rsidRPr="004F79E0">
              <w:t xml:space="preserve"> СК,</w:t>
            </w:r>
            <w:r w:rsidRPr="004F79E0">
              <w:rPr>
                <w:sz w:val="20"/>
                <w:szCs w:val="20"/>
              </w:rPr>
              <w:t xml:space="preserve"> </w:t>
            </w:r>
            <w:r w:rsidRPr="004F79E0">
              <w:t>Суворовск</w:t>
            </w:r>
            <w:r>
              <w:t>ом</w:t>
            </w:r>
            <w:r w:rsidRPr="004F79E0">
              <w:t xml:space="preserve"> СК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</w:t>
            </w:r>
            <w:r w:rsidRPr="00BA34E0">
              <w:rPr>
                <w:b/>
                <w:sz w:val="22"/>
                <w:szCs w:val="22"/>
              </w:rPr>
              <w:t xml:space="preserve">ультурно – </w:t>
            </w:r>
            <w:r>
              <w:rPr>
                <w:b/>
                <w:sz w:val="22"/>
                <w:szCs w:val="22"/>
              </w:rPr>
              <w:t xml:space="preserve">большая часть </w:t>
            </w:r>
            <w:proofErr w:type="spellStart"/>
            <w:r w:rsidRPr="00BA34E0">
              <w:rPr>
                <w:b/>
                <w:sz w:val="22"/>
                <w:szCs w:val="22"/>
              </w:rPr>
              <w:t>досуговы</w:t>
            </w:r>
            <w:r>
              <w:rPr>
                <w:b/>
                <w:sz w:val="22"/>
                <w:szCs w:val="22"/>
              </w:rPr>
              <w:t>х</w:t>
            </w:r>
            <w:proofErr w:type="spellEnd"/>
            <w:r w:rsidRPr="00BA34E0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й</w:t>
            </w:r>
            <w:r w:rsidRPr="00BA34E0">
              <w:rPr>
                <w:b/>
                <w:sz w:val="22"/>
                <w:szCs w:val="22"/>
              </w:rPr>
              <w:t xml:space="preserve"> был</w:t>
            </w:r>
            <w:r>
              <w:rPr>
                <w:b/>
                <w:sz w:val="22"/>
                <w:szCs w:val="22"/>
              </w:rPr>
              <w:t>а</w:t>
            </w:r>
            <w:r w:rsidRPr="00BA34E0">
              <w:rPr>
                <w:b/>
                <w:sz w:val="22"/>
                <w:szCs w:val="22"/>
              </w:rPr>
              <w:t xml:space="preserve"> проведен</w:t>
            </w:r>
            <w:r>
              <w:rPr>
                <w:b/>
                <w:sz w:val="22"/>
                <w:szCs w:val="22"/>
              </w:rPr>
              <w:t>а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A34E0">
              <w:rPr>
                <w:b/>
                <w:sz w:val="22"/>
                <w:szCs w:val="22"/>
              </w:rPr>
              <w:t>онлайн</w:t>
            </w:r>
            <w:proofErr w:type="spellEnd"/>
            <w:r w:rsidRPr="004F79E0">
              <w:t>:</w:t>
            </w:r>
            <w:r>
              <w:t xml:space="preserve"> </w:t>
            </w:r>
            <w:r w:rsidR="00B56492">
              <w:t>«Во благо людей</w:t>
            </w:r>
            <w:r w:rsidR="00B56492" w:rsidRPr="00E75720">
              <w:t xml:space="preserve">» </w:t>
            </w:r>
            <w:proofErr w:type="gramStart"/>
            <w:r w:rsidR="00B56492" w:rsidRPr="00E75720">
              <w:t>к</w:t>
            </w:r>
            <w:proofErr w:type="gramEnd"/>
            <w:r w:rsidR="00B56492" w:rsidRPr="00E75720">
              <w:t xml:space="preserve"> дню соцработника вечер – чествование, «</w:t>
            </w:r>
            <w:proofErr w:type="spellStart"/>
            <w:r w:rsidR="00B56492" w:rsidRPr="00E75720">
              <w:t>Триколор</w:t>
            </w:r>
            <w:proofErr w:type="spellEnd"/>
            <w:r w:rsidR="00B56492" w:rsidRPr="00E75720">
              <w:t xml:space="preserve">» к Дню России акция, «Матушка Россия!» к дню России концертная программа, «Флаги России» к Дню России  </w:t>
            </w:r>
            <w:proofErr w:type="spellStart"/>
            <w:r w:rsidR="00B56492" w:rsidRPr="00E75720">
              <w:t>флешмоб</w:t>
            </w:r>
            <w:proofErr w:type="spellEnd"/>
            <w:r w:rsidR="00B56492" w:rsidRPr="00E75720">
              <w:t xml:space="preserve">, «Окна России» к Дню России </w:t>
            </w:r>
            <w:proofErr w:type="spellStart"/>
            <w:r w:rsidR="00B56492" w:rsidRPr="00E75720">
              <w:t>флешмоб</w:t>
            </w:r>
            <w:proofErr w:type="spellEnd"/>
            <w:r w:rsidR="00B56492" w:rsidRPr="00E75720">
              <w:t xml:space="preserve">, «Моя Россия!» к Дню России </w:t>
            </w:r>
            <w:proofErr w:type="spellStart"/>
            <w:r w:rsidR="00B56492" w:rsidRPr="00E75720">
              <w:t>мэппинг</w:t>
            </w:r>
            <w:proofErr w:type="spellEnd"/>
            <w:r w:rsidR="00B56492" w:rsidRPr="00E75720">
              <w:t xml:space="preserve">, «За Родину! За Россию!» к Дню России хоровая акция, «Красно-белая машина» зональные соревнования пожарных частей, «Мы, без вас, ну никуда, с днем вас медработника» к   дню медицинского работника вечер поздравление, «Безопасность на дороге» </w:t>
            </w:r>
            <w:proofErr w:type="spellStart"/>
            <w:r w:rsidR="00B56492" w:rsidRPr="00E75720">
              <w:t>кл</w:t>
            </w:r>
            <w:proofErr w:type="gramStart"/>
            <w:r w:rsidR="00B56492" w:rsidRPr="00E75720">
              <w:t>.П</w:t>
            </w:r>
            <w:proofErr w:type="gramEnd"/>
            <w:r w:rsidR="00B56492" w:rsidRPr="00E75720">
              <w:t>ерекресток</w:t>
            </w:r>
            <w:proofErr w:type="spellEnd"/>
            <w:r w:rsidR="00B56492" w:rsidRPr="00E75720">
              <w:t xml:space="preserve"> познавательная программа, «Спорт – это здоровье!» спортивно- игровая программа, «Их судьбы перечеркнула война» к Дню памяти и скорби вечер, </w:t>
            </w:r>
            <w:r w:rsidR="00B56492" w:rsidRPr="00E75720">
              <w:rPr>
                <w:rFonts w:eastAsia="Calibri"/>
                <w:lang w:eastAsia="en-US"/>
              </w:rPr>
              <w:t xml:space="preserve"> </w:t>
            </w:r>
            <w:r w:rsidR="00E75720" w:rsidRPr="00E75720">
              <w:t>«Праздник мяча спортивно- игровая программа», «Веселая скакалка» спортивно- игровая программа, «Молодая Гвардия» к Дню партизан и подпольщиков кинофильм, «Вот и лето пришло» развлекательн</w:t>
            </w:r>
            <w:proofErr w:type="gramStart"/>
            <w:r w:rsidR="00E75720" w:rsidRPr="00E75720">
              <w:t>о-</w:t>
            </w:r>
            <w:proofErr w:type="gramEnd"/>
            <w:r w:rsidR="00E75720" w:rsidRPr="00E75720">
              <w:t xml:space="preserve"> игровая программа, «Отвага дедов и отцов» к дню памяти и скорби тематический вечер, «Мы за ЗОЖ!» к Дню борьбы с наркотиками тематическая программа</w:t>
            </w:r>
            <w:r w:rsidR="00E75720">
              <w:t>, «Это было в июне» развлекательно- игровая программа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</w:t>
            </w:r>
            <w:r w:rsidRPr="00B870F0">
              <w:rPr>
                <w:sz w:val="28"/>
                <w:szCs w:val="28"/>
              </w:rPr>
              <w:lastRenderedPageBreak/>
              <w:t>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E2" w:rsidRPr="00D57A00" w:rsidRDefault="006234E2" w:rsidP="006234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lastRenderedPageBreak/>
              <w:t xml:space="preserve"> </w:t>
            </w:r>
          </w:p>
          <w:p w:rsidR="00784B1A" w:rsidRPr="0018472D" w:rsidRDefault="006234E2" w:rsidP="006234E2">
            <w:pPr>
              <w:ind w:left="127"/>
              <w:jc w:val="center"/>
            </w:pPr>
            <w:r w:rsidRPr="00D57A0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2B2B2B"/>
              </w:rPr>
              <w:t xml:space="preserve">      </w:t>
            </w:r>
            <w:r w:rsidR="00455DE1">
              <w:rPr>
                <w:rFonts w:cs="Calibri"/>
                <w:color w:val="2B2B2B"/>
              </w:rPr>
              <w:t>-</w:t>
            </w:r>
            <w:r>
              <w:rPr>
                <w:rFonts w:cs="Calibri"/>
                <w:color w:val="2B2B2B"/>
              </w:rPr>
              <w:t xml:space="preserve">             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DF2" w:rsidRPr="003E05D1" w:rsidRDefault="0062395E" w:rsidP="00E77F4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proofErr w:type="gramStart"/>
            <w:r w:rsidRPr="00EC4DD2">
              <w:t>Постановление Администрации Николаевского сельского поселения от 14.11.2018 г №152</w:t>
            </w:r>
            <w:r w:rsidR="00EC4DD2" w:rsidRPr="00EC4DD2">
              <w:rPr>
                <w:kern w:val="2"/>
              </w:rPr>
              <w:t xml:space="preserve"> «Об утверждении муниципальной программы  Николаевского сельского</w:t>
            </w:r>
            <w:r w:rsidR="00EC4DD2">
              <w:rPr>
                <w:kern w:val="2"/>
              </w:rPr>
              <w:t xml:space="preserve"> </w:t>
            </w:r>
            <w:r w:rsidR="00EC4DD2" w:rsidRPr="00EC4DD2">
              <w:rPr>
                <w:kern w:val="2"/>
              </w:rPr>
              <w:t>поселения</w:t>
            </w:r>
            <w:r w:rsidRPr="00EC4DD2">
              <w:t xml:space="preserve"> «Обеспечение общественного порядка и   профилактика правонарушений», Постановление Администрации Никола</w:t>
            </w:r>
            <w:r w:rsidR="00E77F41">
              <w:t>евского сельского поселения от 26</w:t>
            </w:r>
            <w:r w:rsidRPr="00EC4DD2">
              <w:t>.0</w:t>
            </w:r>
            <w:r w:rsidR="00E77F41">
              <w:t>3</w:t>
            </w:r>
            <w:r w:rsidRPr="00EC4DD2">
              <w:t>.2021</w:t>
            </w:r>
            <w:r w:rsidR="00DA2AFB" w:rsidRPr="00EC4DD2">
              <w:t xml:space="preserve"> г №</w:t>
            </w:r>
            <w:r w:rsidR="00996AF2">
              <w:t>4</w:t>
            </w:r>
            <w:r w:rsidRPr="00EC4DD2">
              <w:t>2</w:t>
            </w:r>
            <w:r w:rsidR="00DA2AFB" w:rsidRPr="00EC4DD2">
              <w:t xml:space="preserve">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Pr="00EC4DD2">
              <w:t xml:space="preserve"> </w:t>
            </w:r>
            <w:r w:rsidR="00DA2AFB" w:rsidRPr="00EC4DD2">
              <w:t>программы Николаевского сельского поселения «Обеспечение общественного порядка и профилактика правонарушений</w:t>
            </w:r>
            <w:r w:rsidR="00DA2AFB" w:rsidRPr="00EC4DD2">
              <w:rPr>
                <w:kern w:val="2"/>
              </w:rPr>
              <w:t>»»</w:t>
            </w:r>
            <w:proofErr w:type="gramEnd"/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5D1" w:rsidRPr="003E05D1" w:rsidRDefault="003E05D1" w:rsidP="003E05D1">
            <w:pPr>
              <w:keepNext/>
              <w:keepLines/>
              <w:jc w:val="both"/>
            </w:pPr>
            <w:r w:rsidRPr="003E05D1">
              <w:t>24.06.2021 г 7 участников</w:t>
            </w:r>
          </w:p>
          <w:p w:rsidR="003E05D1" w:rsidRPr="003E05D1" w:rsidRDefault="003E05D1" w:rsidP="003E05D1">
            <w:pPr>
              <w:keepNext/>
              <w:keepLines/>
              <w:jc w:val="both"/>
            </w:pPr>
            <w:r w:rsidRPr="003E05D1">
              <w:t>Вопросы, решения:</w:t>
            </w:r>
          </w:p>
          <w:p w:rsidR="003E05D1" w:rsidRPr="003E05D1" w:rsidRDefault="003E05D1" w:rsidP="003E05D1">
            <w:pPr>
              <w:keepNext/>
              <w:keepLines/>
              <w:jc w:val="both"/>
            </w:pPr>
            <w:r w:rsidRPr="003E05D1">
              <w:t>1.Об организации  работы по взаимодействию с жителями различных национальностей, религиозными объединениями  по соблюдению ограничительных мер по предупреждению завоза и распространения новой коронавирусной инфекции на территории Ростовской области, в том числе в период религиозных праздников.</w:t>
            </w:r>
          </w:p>
          <w:p w:rsidR="003E05D1" w:rsidRPr="003E05D1" w:rsidRDefault="003E05D1" w:rsidP="003E05D1">
            <w:pPr>
              <w:keepNext/>
              <w:keepLines/>
              <w:jc w:val="both"/>
            </w:pPr>
            <w:r w:rsidRPr="003E05D1">
              <w:t>Решение: Информацию принять к сведению</w:t>
            </w:r>
          </w:p>
          <w:p w:rsidR="003E05D1" w:rsidRPr="003E05D1" w:rsidRDefault="003E05D1" w:rsidP="003E05D1">
            <w:pPr>
              <w:keepNext/>
              <w:keepLines/>
              <w:jc w:val="both"/>
            </w:pPr>
            <w:r w:rsidRPr="003E05D1">
              <w:t xml:space="preserve"> 2. Информация о работе Народной  дружины по охране общественного порядка Николаевского сельского поселения. </w:t>
            </w:r>
          </w:p>
          <w:p w:rsidR="00EC6289" w:rsidRPr="003E05D1" w:rsidRDefault="003E05D1" w:rsidP="003E05D1">
            <w:pPr>
              <w:keepNext/>
              <w:keepLines/>
              <w:jc w:val="both"/>
            </w:pPr>
            <w:r w:rsidRPr="003E05D1">
              <w:t>Решение: Продолжить в течении всего 2021 года дежурства дружинников в выходные и праздничные дни на территории ст</w:t>
            </w:r>
            <w:proofErr w:type="gramStart"/>
            <w:r w:rsidRPr="003E05D1">
              <w:t>.Н</w:t>
            </w:r>
            <w:proofErr w:type="gramEnd"/>
            <w:r w:rsidRPr="003E05D1">
              <w:t>иколаевской.</w:t>
            </w: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A92" w:rsidRPr="00075495" w:rsidRDefault="00E75720" w:rsidP="00E75720">
            <w:pPr>
              <w:tabs>
                <w:tab w:val="left" w:pos="2850"/>
              </w:tabs>
              <w:jc w:val="center"/>
            </w:pPr>
            <w:r>
              <w:t>-</w:t>
            </w:r>
          </w:p>
          <w:p w:rsidR="00BB3F12" w:rsidRPr="00B639EF" w:rsidRDefault="00BB3F12" w:rsidP="00E77F41">
            <w:pPr>
              <w:tabs>
                <w:tab w:val="left" w:pos="2850"/>
              </w:tabs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62395E" w:rsidP="007A718D">
            <w:pPr>
              <w:ind w:right="74"/>
              <w:jc w:val="center"/>
            </w:pPr>
            <w:r>
              <w:t>10</w:t>
            </w:r>
            <w:r w:rsidR="00095334" w:rsidRPr="009D4FC9">
              <w:t xml:space="preserve">  членов Н</w:t>
            </w:r>
            <w:r w:rsidR="0053726B">
              <w:t>К</w:t>
            </w:r>
            <w:r w:rsidR="00095334" w:rsidRPr="009D4FC9">
              <w:t>Д, из них</w:t>
            </w:r>
          </w:p>
          <w:p w:rsidR="00095334" w:rsidRPr="00B870F0" w:rsidRDefault="00095334" w:rsidP="007A718D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>узбек</w:t>
            </w:r>
            <w:r w:rsidR="0062395E">
              <w:t xml:space="preserve"> 1 чел, удмурт 1 чел., русские 8</w:t>
            </w:r>
            <w:r w:rsidRPr="009D4FC9">
              <w:t xml:space="preserve"> человек</w:t>
            </w:r>
          </w:p>
        </w:tc>
      </w:tr>
    </w:tbl>
    <w:p w:rsidR="00455DE1" w:rsidRDefault="00455DE1" w:rsidP="002645F4">
      <w:pPr>
        <w:rPr>
          <w:bCs/>
          <w:sz w:val="28"/>
          <w:szCs w:val="28"/>
        </w:rPr>
      </w:pPr>
    </w:p>
    <w:p w:rsidR="00455DE1" w:rsidRDefault="00455DE1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6E6DF2" w:rsidRDefault="006E6DF2" w:rsidP="002645F4"/>
    <w:p w:rsidR="00455DE1" w:rsidRDefault="00455DE1" w:rsidP="002645F4"/>
    <w:p w:rsidR="00784B1A" w:rsidRDefault="00784B1A" w:rsidP="002645F4"/>
    <w:p w:rsidR="00CC4182" w:rsidRPr="00336C26" w:rsidRDefault="00CC4182" w:rsidP="002645F4">
      <w:r>
        <w:t>Подготовил: Бичева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4970"/>
    <w:multiLevelType w:val="hybridMultilevel"/>
    <w:tmpl w:val="AE604BCA"/>
    <w:lvl w:ilvl="0" w:tplc="A582EA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1A1E"/>
    <w:rsid w:val="00065D38"/>
    <w:rsid w:val="00095334"/>
    <w:rsid w:val="000A15FE"/>
    <w:rsid w:val="000F1D23"/>
    <w:rsid w:val="00103D5D"/>
    <w:rsid w:val="00131448"/>
    <w:rsid w:val="0016214B"/>
    <w:rsid w:val="0016561D"/>
    <w:rsid w:val="00172015"/>
    <w:rsid w:val="0018472D"/>
    <w:rsid w:val="00186E0C"/>
    <w:rsid w:val="002123A6"/>
    <w:rsid w:val="00230D37"/>
    <w:rsid w:val="00235D31"/>
    <w:rsid w:val="00236789"/>
    <w:rsid w:val="002645F4"/>
    <w:rsid w:val="002D5BA6"/>
    <w:rsid w:val="00335079"/>
    <w:rsid w:val="00336C26"/>
    <w:rsid w:val="00393114"/>
    <w:rsid w:val="003E05D1"/>
    <w:rsid w:val="00455C24"/>
    <w:rsid w:val="00455DE1"/>
    <w:rsid w:val="00457028"/>
    <w:rsid w:val="004647AC"/>
    <w:rsid w:val="00494A0D"/>
    <w:rsid w:val="00495336"/>
    <w:rsid w:val="004D3035"/>
    <w:rsid w:val="00516C04"/>
    <w:rsid w:val="005362A8"/>
    <w:rsid w:val="0053726B"/>
    <w:rsid w:val="0056188F"/>
    <w:rsid w:val="00564DED"/>
    <w:rsid w:val="005B1925"/>
    <w:rsid w:val="005C49C4"/>
    <w:rsid w:val="005D18AA"/>
    <w:rsid w:val="005D4A92"/>
    <w:rsid w:val="00615A58"/>
    <w:rsid w:val="006234E2"/>
    <w:rsid w:val="0062395E"/>
    <w:rsid w:val="00631E8C"/>
    <w:rsid w:val="00637969"/>
    <w:rsid w:val="006651F7"/>
    <w:rsid w:val="006B24A1"/>
    <w:rsid w:val="006C3E0B"/>
    <w:rsid w:val="006C7B63"/>
    <w:rsid w:val="006D3C4C"/>
    <w:rsid w:val="006E6DF2"/>
    <w:rsid w:val="00757325"/>
    <w:rsid w:val="00784B1A"/>
    <w:rsid w:val="007A718D"/>
    <w:rsid w:val="007C1EEB"/>
    <w:rsid w:val="007E60C7"/>
    <w:rsid w:val="008019BD"/>
    <w:rsid w:val="00851F18"/>
    <w:rsid w:val="008628D5"/>
    <w:rsid w:val="008C0803"/>
    <w:rsid w:val="008D2DDD"/>
    <w:rsid w:val="00903E94"/>
    <w:rsid w:val="00915FDA"/>
    <w:rsid w:val="00934890"/>
    <w:rsid w:val="00936D14"/>
    <w:rsid w:val="00941E7F"/>
    <w:rsid w:val="00943C0E"/>
    <w:rsid w:val="00991B74"/>
    <w:rsid w:val="009921FC"/>
    <w:rsid w:val="00996AF2"/>
    <w:rsid w:val="009C0DEC"/>
    <w:rsid w:val="009C168C"/>
    <w:rsid w:val="009D4FC9"/>
    <w:rsid w:val="009D70FB"/>
    <w:rsid w:val="00A1075E"/>
    <w:rsid w:val="00A24204"/>
    <w:rsid w:val="00A64CB3"/>
    <w:rsid w:val="00A72F83"/>
    <w:rsid w:val="00A9206B"/>
    <w:rsid w:val="00AC7DF4"/>
    <w:rsid w:val="00AD658D"/>
    <w:rsid w:val="00B13D4F"/>
    <w:rsid w:val="00B56492"/>
    <w:rsid w:val="00B639EF"/>
    <w:rsid w:val="00B82D4B"/>
    <w:rsid w:val="00BB3F12"/>
    <w:rsid w:val="00BC2B92"/>
    <w:rsid w:val="00BE2F88"/>
    <w:rsid w:val="00C00E59"/>
    <w:rsid w:val="00C32971"/>
    <w:rsid w:val="00C807CC"/>
    <w:rsid w:val="00CC4182"/>
    <w:rsid w:val="00CD29D0"/>
    <w:rsid w:val="00D171C8"/>
    <w:rsid w:val="00D21FCD"/>
    <w:rsid w:val="00D60CCA"/>
    <w:rsid w:val="00D96050"/>
    <w:rsid w:val="00DA2AFB"/>
    <w:rsid w:val="00DA2D71"/>
    <w:rsid w:val="00DA3CD7"/>
    <w:rsid w:val="00DC1418"/>
    <w:rsid w:val="00DD3E86"/>
    <w:rsid w:val="00E03EF0"/>
    <w:rsid w:val="00E0724D"/>
    <w:rsid w:val="00E109EF"/>
    <w:rsid w:val="00E17ED2"/>
    <w:rsid w:val="00E216CE"/>
    <w:rsid w:val="00E6301E"/>
    <w:rsid w:val="00E75720"/>
    <w:rsid w:val="00E77F41"/>
    <w:rsid w:val="00E86B28"/>
    <w:rsid w:val="00EC4DD2"/>
    <w:rsid w:val="00EC6289"/>
    <w:rsid w:val="00F10669"/>
    <w:rsid w:val="00F223B0"/>
    <w:rsid w:val="00F9029E"/>
    <w:rsid w:val="00FA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1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41</cp:revision>
  <cp:lastPrinted>2020-02-07T11:57:00Z</cp:lastPrinted>
  <dcterms:created xsi:type="dcterms:W3CDTF">2019-04-30T06:03:00Z</dcterms:created>
  <dcterms:modified xsi:type="dcterms:W3CDTF">2021-07-01T08:28:00Z</dcterms:modified>
</cp:coreProperties>
</file>