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F1" w:rsidRPr="00F874B8" w:rsidRDefault="00DC45EE" w:rsidP="00F874B8">
      <w:pPr>
        <w:pStyle w:val="15"/>
        <w:keepNext/>
        <w:keepLines/>
        <w:spacing w:line="240" w:lineRule="auto"/>
        <w:ind w:left="3080" w:right="20"/>
        <w:rPr>
          <w:sz w:val="24"/>
          <w:szCs w:val="24"/>
        </w:rPr>
      </w:pPr>
      <w:bookmarkStart w:id="0" w:name="bookmark0"/>
      <w:r w:rsidRPr="00F874B8">
        <w:rPr>
          <w:sz w:val="24"/>
          <w:szCs w:val="24"/>
        </w:rPr>
        <w:t>УТВЕРЖДАЮ:</w:t>
      </w:r>
    </w:p>
    <w:p w:rsidR="00395DF1" w:rsidRPr="00F874B8" w:rsidRDefault="00DC45EE" w:rsidP="00F874B8">
      <w:pPr>
        <w:pStyle w:val="15"/>
        <w:keepNext/>
        <w:keepLines/>
        <w:spacing w:line="240" w:lineRule="auto"/>
        <w:ind w:left="3080" w:right="20"/>
        <w:rPr>
          <w:sz w:val="24"/>
          <w:szCs w:val="24"/>
        </w:rPr>
      </w:pPr>
      <w:r w:rsidRPr="00F874B8">
        <w:rPr>
          <w:sz w:val="24"/>
          <w:szCs w:val="24"/>
        </w:rPr>
        <w:t>Глава Администрации Николаевского</w:t>
      </w:r>
    </w:p>
    <w:p w:rsidR="00395DF1" w:rsidRPr="00F874B8" w:rsidRDefault="00DC45EE" w:rsidP="00F874B8">
      <w:pPr>
        <w:pStyle w:val="15"/>
        <w:keepNext/>
        <w:keepLines/>
        <w:spacing w:line="240" w:lineRule="auto"/>
        <w:ind w:left="3080" w:right="20"/>
        <w:rPr>
          <w:sz w:val="24"/>
          <w:szCs w:val="24"/>
        </w:rPr>
      </w:pPr>
      <w:r w:rsidRPr="00F874B8">
        <w:rPr>
          <w:sz w:val="24"/>
          <w:szCs w:val="24"/>
        </w:rPr>
        <w:t xml:space="preserve"> сельского поселения</w:t>
      </w:r>
      <w:bookmarkEnd w:id="0"/>
    </w:p>
    <w:p w:rsidR="00395DF1" w:rsidRPr="00F874B8" w:rsidRDefault="00DC45EE" w:rsidP="00F874B8">
      <w:pPr>
        <w:pStyle w:val="ConsPlusNonformat"/>
        <w:keepNext/>
        <w:keepLines/>
        <w:widowControl/>
        <w:jc w:val="right"/>
        <w:rPr>
          <w:rFonts w:ascii="Times New Roman" w:hAnsi="Times New Roman"/>
          <w:sz w:val="24"/>
          <w:szCs w:val="24"/>
        </w:rPr>
      </w:pPr>
      <w:r w:rsidRPr="00F874B8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F874B8">
        <w:rPr>
          <w:rFonts w:ascii="Times New Roman" w:hAnsi="Times New Roman"/>
          <w:sz w:val="24"/>
          <w:szCs w:val="24"/>
        </w:rPr>
        <w:t>А.О.Керенцев</w:t>
      </w:r>
      <w:proofErr w:type="spellEnd"/>
    </w:p>
    <w:p w:rsidR="00395DF1" w:rsidRPr="00F874B8" w:rsidRDefault="00DC45EE" w:rsidP="00F874B8">
      <w:pPr>
        <w:pStyle w:val="ConsPlusNonformat"/>
        <w:keepNext/>
        <w:keepLines/>
        <w:widowControl/>
        <w:jc w:val="center"/>
        <w:rPr>
          <w:rFonts w:ascii="Times New Roman" w:hAnsi="Times New Roman"/>
          <w:sz w:val="24"/>
          <w:szCs w:val="24"/>
        </w:rPr>
      </w:pPr>
      <w:r w:rsidRPr="00F874B8">
        <w:rPr>
          <w:rFonts w:ascii="Times New Roman" w:hAnsi="Times New Roman"/>
          <w:sz w:val="24"/>
          <w:szCs w:val="24"/>
        </w:rPr>
        <w:t>ОТЧЕТ</w:t>
      </w:r>
    </w:p>
    <w:p w:rsidR="00395DF1" w:rsidRPr="00F874B8" w:rsidRDefault="00DC45EE" w:rsidP="00F874B8">
      <w:pPr>
        <w:pStyle w:val="ConsPlusNonformat"/>
        <w:keepNext/>
        <w:keepLines/>
        <w:widowControl/>
        <w:jc w:val="center"/>
        <w:rPr>
          <w:rFonts w:ascii="Times New Roman" w:hAnsi="Times New Roman"/>
          <w:sz w:val="24"/>
          <w:szCs w:val="24"/>
        </w:rPr>
      </w:pPr>
      <w:r w:rsidRPr="00F874B8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 Николаевского сельского поселения «Обеспечение общественного порядка и противодействие преступности</w:t>
      </w:r>
      <w:r w:rsidRPr="00F874B8">
        <w:rPr>
          <w:rFonts w:ascii="Times New Roman" w:hAnsi="Times New Roman"/>
          <w:sz w:val="24"/>
          <w:szCs w:val="24"/>
        </w:rPr>
        <w:t xml:space="preserve">» за </w:t>
      </w:r>
      <w:r w:rsidR="00276AB5">
        <w:rPr>
          <w:rFonts w:ascii="Times New Roman" w:hAnsi="Times New Roman"/>
          <w:sz w:val="24"/>
          <w:szCs w:val="24"/>
        </w:rPr>
        <w:t>9 месяцев</w:t>
      </w:r>
      <w:r w:rsidRPr="00F874B8">
        <w:rPr>
          <w:rFonts w:ascii="Times New Roman" w:hAnsi="Times New Roman"/>
          <w:sz w:val="24"/>
          <w:szCs w:val="24"/>
        </w:rPr>
        <w:t xml:space="preserve"> 2023 года</w:t>
      </w:r>
    </w:p>
    <w:tbl>
      <w:tblPr>
        <w:tblW w:w="17191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3402"/>
        <w:gridCol w:w="2551"/>
        <w:gridCol w:w="2977"/>
        <w:gridCol w:w="1134"/>
        <w:gridCol w:w="1276"/>
        <w:gridCol w:w="993"/>
        <w:gridCol w:w="993"/>
        <w:gridCol w:w="993"/>
        <w:gridCol w:w="1132"/>
        <w:gridCol w:w="1276"/>
      </w:tblGrid>
      <w:tr w:rsidR="00395DF1" w:rsidTr="00F874B8">
        <w:trPr>
          <w:trHeight w:val="202"/>
          <w:tblHeader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 исполнитель, соисполнитель, участник (должность/ФИО)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окончания реализации, наступлен</w:t>
            </w:r>
            <w:r>
              <w:rPr>
                <w:rFonts w:ascii="Times New Roman" w:hAnsi="Times New Roman"/>
                <w:sz w:val="20"/>
              </w:rPr>
              <w:t>ия контрольного события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0"/>
              </w:rPr>
              <w:t>неосвоения</w:t>
            </w:r>
            <w:proofErr w:type="spellEnd"/>
          </w:p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rPr>
          <w:trHeight w:val="202"/>
          <w:tblHeader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предусмотрено 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r w:rsidR="00F874B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ниципальной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F874B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р</w:t>
            </w:r>
            <w:r w:rsidR="00F874B8">
              <w:rPr>
                <w:rFonts w:ascii="Times New Roman" w:hAnsi="Times New Roman"/>
                <w:sz w:val="20"/>
              </w:rPr>
              <w:t>о-</w:t>
            </w:r>
            <w:proofErr w:type="spellStart"/>
            <w:r>
              <w:rPr>
                <w:rFonts w:ascii="Times New Roman" w:hAnsi="Times New Roman"/>
                <w:sz w:val="20"/>
              </w:rPr>
              <w:t>грам</w:t>
            </w:r>
            <w:r>
              <w:rPr>
                <w:rFonts w:ascii="Times New Roman" w:hAnsi="Times New Roman"/>
                <w:sz w:val="20"/>
              </w:rPr>
              <w:t>мой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7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</w:t>
            </w:r>
            <w:r w:rsidR="00F874B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ной </w:t>
            </w:r>
            <w:proofErr w:type="spellStart"/>
            <w:r w:rsidR="00EB7F46">
              <w:rPr>
                <w:rFonts w:ascii="Times New Roman" w:hAnsi="Times New Roman"/>
                <w:sz w:val="20"/>
              </w:rPr>
              <w:t>б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</w:rPr>
              <w:t>юдже</w:t>
            </w:r>
            <w:r w:rsidR="00F874B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росписью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 xml:space="preserve">акт на </w:t>
            </w:r>
            <w:r>
              <w:rPr>
                <w:rFonts w:ascii="Times New Roman" w:hAnsi="Times New Roman"/>
                <w:sz w:val="20"/>
              </w:rPr>
              <w:t>отчетную дату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Подпрограмма 1 «Противодействие коррупции в Николаевском сельском поселении»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spacing w:line="216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</w:p>
          <w:p w:rsidR="00395DF1" w:rsidRDefault="00DC45EE" w:rsidP="00F874B8">
            <w:pPr>
              <w:keepNext/>
              <w:keepLines/>
              <w:spacing w:line="216" w:lineRule="auto"/>
              <w:ind w:left="-37" w:right="-141" w:firstLine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Создание комплексной системы противодействия коррупции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9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spacing w:line="216" w:lineRule="auto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1.1. Совершенствование правового регулирования в сфере противодействия коррупции</w:t>
            </w:r>
          </w:p>
          <w:p w:rsidR="00395DF1" w:rsidRDefault="00395DF1" w:rsidP="00F874B8">
            <w:pPr>
              <w:pStyle w:val="a3"/>
              <w:keepNext/>
              <w:keepLines/>
              <w:spacing w:before="0" w:after="0" w:line="216" w:lineRule="auto"/>
              <w:ind w:left="-37" w:right="-141"/>
              <w:jc w:val="center"/>
              <w:rPr>
                <w:color w:val="C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Николаевского сельского поселения (глава Администрации Николаевского сельского поселения), ведущий спе</w:t>
            </w:r>
            <w:r>
              <w:rPr>
                <w:sz w:val="20"/>
              </w:rPr>
              <w:t>циалист по вопросам правовой и кадровой работы Бичева А.Л.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Создание основы для последовательной и наступательной работы по противодействию коррупции</w:t>
            </w:r>
          </w:p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Ежегодное рассмотрение отчета о выполнении муниципальной программы, плана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spacing w:line="216" w:lineRule="auto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1.2. Оптимизация функционирования системы противодействия коррупции</w:t>
            </w:r>
          </w:p>
          <w:p w:rsidR="00395DF1" w:rsidRDefault="00395DF1" w:rsidP="00F874B8">
            <w:pPr>
              <w:keepNext/>
              <w:keepLines/>
              <w:spacing w:line="216" w:lineRule="auto"/>
              <w:ind w:left="-37" w:right="-141" w:firstLine="0"/>
              <w:jc w:val="center"/>
              <w:outlineLvl w:val="3"/>
              <w:rPr>
                <w:color w:val="C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сельского поселения (глава Администрации Николаевского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поселения), ведущий специалист по вопросам правовой и кадровой работы Бичева А.Л.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оперативного реагирования и принятие необходимых мер, направлен</w:t>
            </w:r>
            <w:r w:rsidR="00F874B8"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пресечение ставших известными фактов </w:t>
            </w:r>
            <w:proofErr w:type="spellStart"/>
            <w:r>
              <w:rPr>
                <w:rFonts w:ascii="Times New Roman" w:hAnsi="Times New Roman"/>
                <w:sz w:val="20"/>
              </w:rPr>
              <w:t>коррупцион</w:t>
            </w:r>
            <w:r w:rsidR="00F874B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проявлений, </w:t>
            </w:r>
            <w:proofErr w:type="spellStart"/>
            <w:r>
              <w:rPr>
                <w:rFonts w:ascii="Times New Roman" w:hAnsi="Times New Roman"/>
                <w:sz w:val="20"/>
              </w:rPr>
              <w:t>предупрежде</w:t>
            </w:r>
            <w:r w:rsidR="00F874B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кор</w:t>
            </w:r>
            <w:r>
              <w:rPr>
                <w:rFonts w:ascii="Times New Roman" w:hAnsi="Times New Roman"/>
                <w:sz w:val="20"/>
              </w:rPr>
              <w:t xml:space="preserve">рупционных </w:t>
            </w:r>
            <w:proofErr w:type="spellStart"/>
            <w:r>
              <w:rPr>
                <w:rFonts w:ascii="Times New Roman" w:hAnsi="Times New Roman"/>
                <w:sz w:val="20"/>
              </w:rPr>
              <w:t>правонару</w:t>
            </w:r>
            <w:r w:rsidR="00F874B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шений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повышение </w:t>
            </w:r>
            <w:proofErr w:type="spellStart"/>
            <w:r>
              <w:rPr>
                <w:rFonts w:ascii="Times New Roman" w:hAnsi="Times New Roman"/>
                <w:sz w:val="20"/>
              </w:rPr>
              <w:t>эффектив</w:t>
            </w:r>
            <w:r w:rsidR="00F874B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профилактической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spacing w:line="216" w:lineRule="auto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1.3.</w:t>
            </w:r>
          </w:p>
          <w:p w:rsidR="00395DF1" w:rsidRDefault="00DC45EE" w:rsidP="00F874B8">
            <w:pPr>
              <w:keepNext/>
              <w:keepLines/>
              <w:spacing w:line="216" w:lineRule="auto"/>
              <w:ind w:left="-37" w:right="-141" w:firstLine="0"/>
              <w:jc w:val="center"/>
              <w:outlineLvl w:val="3"/>
              <w:rPr>
                <w:color w:val="C00000"/>
                <w:sz w:val="20"/>
              </w:rPr>
            </w:pPr>
            <w:r>
              <w:rPr>
                <w:sz w:val="20"/>
              </w:rPr>
              <w:t xml:space="preserve">Повышение эффективности механизмов выявления, предотвращения и урегулирования конфликта </w:t>
            </w:r>
            <w:r>
              <w:rPr>
                <w:sz w:val="20"/>
              </w:rPr>
              <w:t>интересов на муниципальной службе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сельского поселения (глава Администрации Николаевского сельского поселения), специалисты Администрации Николаевского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единого порядка для всех сфер деятельности </w:t>
            </w:r>
            <w:r>
              <w:rPr>
                <w:rFonts w:ascii="Times New Roman" w:hAnsi="Times New Roman"/>
                <w:sz w:val="20"/>
              </w:rPr>
              <w:t>Администрации запретов, ограничений и дозволений, обеспечивающих предупреждение коррупции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spacing w:line="216" w:lineRule="auto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1.4.</w:t>
            </w:r>
          </w:p>
          <w:p w:rsidR="00395DF1" w:rsidRDefault="00DC45EE" w:rsidP="00F874B8">
            <w:pPr>
              <w:keepNext/>
              <w:keepLines/>
              <w:spacing w:line="216" w:lineRule="auto"/>
              <w:ind w:left="-37" w:right="-141" w:firstLine="0"/>
              <w:jc w:val="center"/>
              <w:rPr>
                <w:color w:val="C00000"/>
                <w:sz w:val="20"/>
              </w:rPr>
            </w:pPr>
            <w:r>
              <w:rPr>
                <w:sz w:val="20"/>
              </w:rPr>
              <w:t xml:space="preserve">Осуществление антикоррупционной экспертизы муниципальных нормативных правовых </w:t>
            </w:r>
            <w:r>
              <w:rPr>
                <w:sz w:val="20"/>
              </w:rPr>
              <w:t>актов Николаевского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spacing w:line="216" w:lineRule="auto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1.5.</w:t>
            </w:r>
          </w:p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ind w:left="-37"/>
              <w:jc w:val="center"/>
              <w:rPr>
                <w:color w:val="C00000"/>
                <w:sz w:val="20"/>
              </w:rPr>
            </w:pPr>
            <w:r>
              <w:rPr>
                <w:sz w:val="20"/>
              </w:rPr>
              <w:t xml:space="preserve">Совершенствование мер по противодействию </w:t>
            </w:r>
            <w:r>
              <w:rPr>
                <w:sz w:val="20"/>
              </w:rPr>
              <w:t>коррупции в сфере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Николаевского сельского поселения (глава Администрации Николаевского сельского поселения), ведущий специалист по вопросам правовой и кадровой работы Бичева А.Л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Предупреждение коррупционных правонарушений,</w:t>
            </w:r>
            <w:r>
              <w:rPr>
                <w:rStyle w:val="affd"/>
                <w:sz w:val="20"/>
              </w:rPr>
              <w:t xml:space="preserve"> </w:t>
            </w:r>
            <w:r>
              <w:rPr>
                <w:sz w:val="20"/>
              </w:rPr>
              <w:t>повышение эффективности профилактической деятельности</w:t>
            </w:r>
          </w:p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</w:t>
            </w:r>
            <w:r>
              <w:rPr>
                <w:sz w:val="20"/>
              </w:rPr>
              <w:t>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Ведение личных дел лиц, замещающих муниципальные должности и должности муниципальной службы, </w:t>
            </w:r>
            <w:r>
              <w:rPr>
                <w:sz w:val="20"/>
              </w:rPr>
              <w:t>в том числе контроля за актуализацией сведений, содержащихся в анкета, представляемых при назначении на указанные должности и поступлении на такую службу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spacing w:line="216" w:lineRule="auto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1.6.</w:t>
            </w:r>
          </w:p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ind w:left="-37" w:right="-141"/>
              <w:jc w:val="center"/>
              <w:rPr>
                <w:color w:val="C00000"/>
                <w:sz w:val="20"/>
              </w:rPr>
            </w:pPr>
            <w:r>
              <w:rPr>
                <w:sz w:val="20"/>
              </w:rPr>
              <w:t xml:space="preserve">Повышение </w:t>
            </w:r>
            <w:r>
              <w:rPr>
                <w:sz w:val="20"/>
              </w:rPr>
              <w:t>эффективности взаимодействия с органами местного самоуправления и гражданами, привлечение их к участию в противодействии коррупции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f"/>
              <w:keepNext/>
              <w:keepLines/>
              <w:spacing w:after="0"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spacing w:line="216" w:lineRule="auto"/>
              <w:outlineLvl w:val="3"/>
              <w:rPr>
                <w:sz w:val="20"/>
              </w:rPr>
            </w:pPr>
            <w:r>
              <w:rPr>
                <w:sz w:val="20"/>
              </w:rPr>
              <w:t>Основное мероприятие 1.7.</w:t>
            </w:r>
          </w:p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ind w:left="-37" w:right="-141"/>
              <w:jc w:val="center"/>
              <w:rPr>
                <w:color w:val="C00000"/>
                <w:sz w:val="20"/>
              </w:rPr>
            </w:pPr>
            <w:r>
              <w:rPr>
                <w:sz w:val="20"/>
              </w:rPr>
              <w:t xml:space="preserve">Участие в обеспечении обучения </w:t>
            </w:r>
            <w:r>
              <w:rPr>
                <w:sz w:val="20"/>
              </w:rPr>
              <w:t>муниципальных служащих, в должностные обязанности которых входит участие в противодействии коррупции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Николаевского сельского поселения (глава Администрации Николаевского сельск</w:t>
            </w:r>
            <w:r>
              <w:rPr>
                <w:sz w:val="20"/>
              </w:rPr>
              <w:t>ого поселения), ведущий специалист по вопросам правовой и кадровой работы Бичева А.Л.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a3"/>
              <w:keepNext/>
              <w:keepLines/>
              <w:spacing w:before="0" w:after="0" w:line="216" w:lineRule="auto"/>
              <w:ind w:right="-18"/>
              <w:jc w:val="center"/>
              <w:rPr>
                <w:sz w:val="20"/>
              </w:rPr>
            </w:pPr>
            <w:r>
              <w:rPr>
                <w:sz w:val="20"/>
              </w:rPr>
              <w:t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</w:t>
            </w:r>
            <w:r>
              <w:rPr>
                <w:sz w:val="20"/>
              </w:rPr>
              <w:t>мативных правовых актов Николаевского сельского поселения и их проектов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F874B8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DC45EE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F874B8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DC45E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F874B8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spacing w:line="216" w:lineRule="auto"/>
              <w:ind w:left="-75" w:right="-75" w:firstLine="0"/>
              <w:contextualSpacing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Подпрограмма 2 </w:t>
            </w:r>
          </w:p>
          <w:p w:rsidR="00395DF1" w:rsidRDefault="00DC45EE" w:rsidP="00F874B8">
            <w:pPr>
              <w:keepNext/>
              <w:keepLines/>
              <w:spacing w:line="216" w:lineRule="auto"/>
              <w:ind w:left="-75" w:right="-75" w:firstLine="0"/>
              <w:contextualSpacing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Профилактика экстремизма и терроризма в Николаевском сельском поселении</w:t>
            </w:r>
          </w:p>
          <w:p w:rsidR="00395DF1" w:rsidRDefault="00395DF1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Исполне-ние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запланиро-вано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4 квартал 2023 г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 сельского поселения (глава Администрации Николаевского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поселения), ведущий специалист по вопросам правовой и кадровой работы Бичева А.Л.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финансирования расходов на изготовление и распространение информационных листов,  памяток в 2023 году Николаевского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t>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Исполне-ние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запланиро-вано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4 квартал 2023 г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2.2.</w:t>
            </w:r>
          </w:p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 (глава Администрации Николаевского сельского поселения), ведущий специалист по вопросам правовой и кадровой работы Бичева А.Л.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Реализация  мер</w:t>
            </w:r>
            <w:proofErr w:type="gramEnd"/>
            <w:r>
              <w:rPr>
                <w:rFonts w:ascii="Times New Roman" w:hAnsi="Times New Roman"/>
                <w:sz w:val="20"/>
              </w:rPr>
              <w:t>, направленных на противодействие терроризму, обучение людей действиям в условиях чрезвычайно</w:t>
            </w:r>
            <w:r>
              <w:rPr>
                <w:rFonts w:ascii="Times New Roman" w:hAnsi="Times New Roman"/>
                <w:sz w:val="20"/>
              </w:rPr>
              <w:t xml:space="preserve">го характера </w:t>
            </w:r>
          </w:p>
          <w:p w:rsidR="00395DF1" w:rsidRDefault="00395DF1" w:rsidP="00F874B8">
            <w:pPr>
              <w:pStyle w:val="ConsPlusCell"/>
              <w:keepNext/>
              <w:keepLines/>
              <w:widowControl/>
              <w:spacing w:line="216" w:lineRule="auto"/>
              <w:ind w:left="-37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2.3.</w:t>
            </w:r>
          </w:p>
          <w:p w:rsidR="00395DF1" w:rsidRDefault="00DC45EE" w:rsidP="00F874B8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Расходы на поощрение членов народных дружин из числа членов казачьих обществ за участие в охране общественного порядка</w:t>
            </w:r>
          </w:p>
          <w:p w:rsidR="00395DF1" w:rsidRDefault="00395DF1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 (глава Администрации Николаевского сельского поселения), ведущий специалист по вопросам правовой и кадровой работы Бичева А.Л.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финансирования расходов на поощрение дружинников народной казачьей дружины в 2023 году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</w:t>
            </w: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Исполне-ние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запланиро-вано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</w:t>
            </w:r>
            <w:r>
              <w:rPr>
                <w:rFonts w:ascii="Times New Roman" w:hAnsi="Times New Roman"/>
                <w:sz w:val="20"/>
              </w:rPr>
              <w:t>4 квартал 2023 г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  <w:tr w:rsidR="00395DF1" w:rsidTr="00F874B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Основное мероприятие 2.4</w:t>
            </w:r>
          </w:p>
          <w:p w:rsidR="00395DF1" w:rsidRDefault="00DC45EE" w:rsidP="00F874B8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Расходы по монтажу  и настройке системы видеонаблюдения  для обеспечения общественного порядка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-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Николаевского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 (глава Администрации Николаевского сельского поселения), ведущий специалист по вопросам правовой и кадровой работы Бичева А.Л.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spacing w:line="216" w:lineRule="auto"/>
              <w:ind w:left="-37" w:right="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финансирования расходов по монтажу  и настройке системы видеонаблюдения  для обеспечения общес</w:t>
            </w:r>
            <w:r>
              <w:rPr>
                <w:rFonts w:ascii="Times New Roman" w:hAnsi="Times New Roman"/>
                <w:sz w:val="20"/>
              </w:rPr>
              <w:t>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95DF1" w:rsidRDefault="00DC45EE" w:rsidP="00F874B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Исполне-ние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запланиро-вано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4 квартал 2023 г</w:t>
            </w:r>
          </w:p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395DF1" w:rsidRDefault="00395DF1" w:rsidP="00F874B8">
            <w:pPr>
              <w:keepNext/>
              <w:keepLines/>
            </w:pPr>
          </w:p>
        </w:tc>
      </w:tr>
    </w:tbl>
    <w:p w:rsidR="00395DF1" w:rsidRDefault="00395DF1" w:rsidP="00F874B8">
      <w:pPr>
        <w:keepNext/>
        <w:keepLines/>
        <w:sectPr w:rsidR="00395DF1" w:rsidSect="00F874B8">
          <w:footerReference w:type="default" r:id="rId7"/>
          <w:pgSz w:w="16840" w:h="11907" w:orient="landscape"/>
          <w:pgMar w:top="284" w:right="567" w:bottom="284" w:left="567" w:header="284" w:footer="284" w:gutter="0"/>
          <w:cols w:space="720"/>
        </w:sectPr>
      </w:pPr>
    </w:p>
    <w:p w:rsidR="00395DF1" w:rsidRDefault="00DC45EE" w:rsidP="00F874B8">
      <w:pPr>
        <w:pStyle w:val="ConsPlusNonformat"/>
        <w:keepNext/>
        <w:keepLines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Пояснительная информация к отчету об исполнении плана </w:t>
      </w:r>
    </w:p>
    <w:p w:rsidR="00395DF1" w:rsidRDefault="00DC45EE" w:rsidP="00F874B8">
      <w:pPr>
        <w:pStyle w:val="ConsPlusNonformat"/>
        <w:keepNext/>
        <w:keepLines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Николаевского сельского поселения</w:t>
      </w:r>
    </w:p>
    <w:p w:rsidR="00395DF1" w:rsidRDefault="00DC45EE" w:rsidP="00F874B8">
      <w:pPr>
        <w:pStyle w:val="ConsPlusNonformat"/>
        <w:keepNext/>
        <w:keepLines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«Обеспечение общественного порядка и профилактика правонарушений»</w:t>
      </w:r>
    </w:p>
    <w:p w:rsidR="00395DF1" w:rsidRDefault="00DC45EE" w:rsidP="00F874B8">
      <w:pPr>
        <w:pStyle w:val="ConsPlusNonformat"/>
        <w:keepNext/>
        <w:keepLines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</w:t>
      </w:r>
      <w:r w:rsidR="00F874B8">
        <w:rPr>
          <w:rFonts w:ascii="Times New Roman" w:hAnsi="Times New Roman"/>
          <w:sz w:val="28"/>
        </w:rPr>
        <w:t xml:space="preserve">9 </w:t>
      </w:r>
      <w:proofErr w:type="gramStart"/>
      <w:r w:rsidR="00F874B8"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 2023</w:t>
      </w:r>
      <w:proofErr w:type="gramEnd"/>
      <w:r>
        <w:rPr>
          <w:rFonts w:ascii="Times New Roman" w:hAnsi="Times New Roman"/>
          <w:sz w:val="28"/>
        </w:rPr>
        <w:t xml:space="preserve"> года</w:t>
      </w:r>
    </w:p>
    <w:p w:rsidR="00395DF1" w:rsidRDefault="00395DF1" w:rsidP="00F874B8">
      <w:pPr>
        <w:pStyle w:val="afa"/>
        <w:keepNext/>
        <w:keepLines/>
        <w:ind w:right="-2" w:firstLine="567"/>
        <w:jc w:val="both"/>
        <w:rPr>
          <w:rFonts w:ascii="Times New Roman" w:hAnsi="Times New Roman"/>
          <w:sz w:val="28"/>
        </w:rPr>
      </w:pPr>
    </w:p>
    <w:p w:rsidR="00395DF1" w:rsidRDefault="00DC45EE" w:rsidP="00F874B8">
      <w:pPr>
        <w:pStyle w:val="afa"/>
        <w:keepNext/>
        <w:keepLines/>
        <w:ind w:right="-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мероприятий Программы «Обеспечение общественного порядка и профилактика правонару</w:t>
      </w:r>
      <w:r>
        <w:rPr>
          <w:rFonts w:ascii="Times New Roman" w:hAnsi="Times New Roman"/>
          <w:sz w:val="28"/>
        </w:rPr>
        <w:t>шений» на 2023 год было предусмотрено 151,0 тыс. рублей, в том числе за счет средств:</w:t>
      </w:r>
    </w:p>
    <w:p w:rsidR="00395DF1" w:rsidRDefault="00DC45EE" w:rsidP="00F874B8">
      <w:pPr>
        <w:pStyle w:val="afa"/>
        <w:keepNext/>
        <w:keepLines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областного бюджета – 0,0 тыс. рублей;</w:t>
      </w:r>
    </w:p>
    <w:p w:rsidR="00395DF1" w:rsidRDefault="00DC45EE" w:rsidP="00F874B8">
      <w:pPr>
        <w:pStyle w:val="afa"/>
        <w:keepNext/>
        <w:keepLines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местного бюджета – 151,0 тыс. рублей.</w:t>
      </w:r>
    </w:p>
    <w:p w:rsidR="00395DF1" w:rsidRDefault="00DC45EE" w:rsidP="00F874B8">
      <w:pPr>
        <w:pStyle w:val="ConsPlusNonformat"/>
        <w:keepNext/>
        <w:keepLines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 освоено за первое полугодие 2023 года в рамках реализации Подпрограммы 1«Противодей</w:t>
      </w:r>
      <w:r>
        <w:rPr>
          <w:rFonts w:ascii="Times New Roman" w:hAnsi="Times New Roman"/>
          <w:sz w:val="28"/>
        </w:rPr>
        <w:t>ствие коррупции в Николаевском сельском поселении» – 0,</w:t>
      </w:r>
      <w:proofErr w:type="gramStart"/>
      <w:r>
        <w:rPr>
          <w:rFonts w:ascii="Times New Roman" w:hAnsi="Times New Roman"/>
          <w:sz w:val="28"/>
        </w:rPr>
        <w:t>0  тыс.</w:t>
      </w:r>
      <w:proofErr w:type="gramEnd"/>
      <w:r>
        <w:rPr>
          <w:rFonts w:ascii="Times New Roman" w:hAnsi="Times New Roman"/>
          <w:sz w:val="28"/>
        </w:rPr>
        <w:t xml:space="preserve"> рублей (0%), в том числе средств:</w:t>
      </w:r>
    </w:p>
    <w:p w:rsidR="00395DF1" w:rsidRDefault="00DC45EE" w:rsidP="00F874B8">
      <w:pPr>
        <w:pStyle w:val="afa"/>
        <w:keepNext/>
        <w:keepLines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областного бюджета – 0,0 тыс. рублей (0%);</w:t>
      </w:r>
    </w:p>
    <w:p w:rsidR="00395DF1" w:rsidRDefault="00DC45EE" w:rsidP="00F874B8">
      <w:pPr>
        <w:pStyle w:val="afa"/>
        <w:keepNext/>
        <w:keepLines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местного бюджета – 0,0   тыс. рублей (0%)</w:t>
      </w:r>
    </w:p>
    <w:p w:rsidR="00395DF1" w:rsidRDefault="00DC45EE" w:rsidP="00F874B8">
      <w:pPr>
        <w:keepNext/>
        <w:keepLines/>
        <w:spacing w:line="216" w:lineRule="auto"/>
        <w:ind w:left="-75" w:right="-75" w:firstLine="0"/>
        <w:contextualSpacing/>
        <w:jc w:val="left"/>
      </w:pPr>
      <w:r>
        <w:t xml:space="preserve">Фактически освоено за первое </w:t>
      </w:r>
      <w:proofErr w:type="gramStart"/>
      <w:r>
        <w:t>полугодие  2023</w:t>
      </w:r>
      <w:proofErr w:type="gramEnd"/>
      <w:r>
        <w:t xml:space="preserve"> года в рамках реализации Подп</w:t>
      </w:r>
      <w:r>
        <w:t>рограммы 2 «Профилактика экстремизма и терроризма в Николаевском сельском поселении» – 0,0  тыс. рублей (0%), в том числе средств:</w:t>
      </w:r>
    </w:p>
    <w:p w:rsidR="00395DF1" w:rsidRDefault="00DC45EE" w:rsidP="00F874B8">
      <w:pPr>
        <w:pStyle w:val="afa"/>
        <w:keepNext/>
        <w:keepLines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областного бюджета – 0,0 тыс. рублей (0%);</w:t>
      </w:r>
    </w:p>
    <w:p w:rsidR="00395DF1" w:rsidRDefault="00DC45EE" w:rsidP="00F874B8">
      <w:pPr>
        <w:pStyle w:val="afa"/>
        <w:keepNext/>
        <w:keepLines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местного бюджета – 0,0   тыс. рублей (0%)</w:t>
      </w:r>
    </w:p>
    <w:p w:rsidR="00395DF1" w:rsidRDefault="00395DF1" w:rsidP="00F874B8">
      <w:pPr>
        <w:pStyle w:val="afa"/>
        <w:keepNext/>
        <w:keepLines/>
        <w:ind w:right="-2"/>
        <w:jc w:val="both"/>
        <w:rPr>
          <w:rFonts w:ascii="Times New Roman" w:hAnsi="Times New Roman"/>
          <w:sz w:val="28"/>
        </w:rPr>
      </w:pPr>
    </w:p>
    <w:p w:rsidR="00395DF1" w:rsidRDefault="00DC45EE" w:rsidP="00F874B8">
      <w:pPr>
        <w:pStyle w:val="afa"/>
        <w:keepNext/>
        <w:keepLines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Подпрограммы 1 неис</w:t>
      </w:r>
      <w:r>
        <w:rPr>
          <w:rFonts w:ascii="Times New Roman" w:hAnsi="Times New Roman"/>
          <w:sz w:val="28"/>
        </w:rPr>
        <w:t>полнения назначений составил 0,0 тыс. рублей. Мероприятий с финансированием не запланировано на 2023 г.</w:t>
      </w:r>
    </w:p>
    <w:p w:rsidR="00395DF1" w:rsidRDefault="00DC45EE" w:rsidP="00F874B8">
      <w:pPr>
        <w:pStyle w:val="afa"/>
        <w:keepNext/>
        <w:keepLines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Подпрограммы 2 объем неисполнения назначений составил 151 тыс. рублей. Исполнение мероприятий с финансированием запланировано </w:t>
      </w:r>
      <w:proofErr w:type="gramStart"/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 4</w:t>
      </w:r>
      <w:proofErr w:type="gramEnd"/>
      <w:r>
        <w:rPr>
          <w:rFonts w:ascii="Times New Roman" w:hAnsi="Times New Roman"/>
          <w:sz w:val="28"/>
        </w:rPr>
        <w:t xml:space="preserve"> квартал 2023 г.</w:t>
      </w:r>
    </w:p>
    <w:p w:rsidR="00395DF1" w:rsidRDefault="00DC45EE" w:rsidP="00F874B8">
      <w:pPr>
        <w:keepNext/>
        <w:keepLines/>
        <w:ind w:right="-2"/>
      </w:pPr>
      <w:r>
        <w:t xml:space="preserve">В рамках подпрограммы 1 </w:t>
      </w:r>
      <w:proofErr w:type="gramStart"/>
      <w:r>
        <w:t>мероприятия</w:t>
      </w:r>
      <w:proofErr w:type="gramEnd"/>
      <w:r>
        <w:t xml:space="preserve"> запланированные на </w:t>
      </w:r>
      <w:r w:rsidR="00F874B8">
        <w:t>9 месяцев</w:t>
      </w:r>
      <w:r>
        <w:t xml:space="preserve"> 2023 г проведены в полном объеме.</w:t>
      </w:r>
    </w:p>
    <w:p w:rsidR="00395DF1" w:rsidRDefault="00DC45EE" w:rsidP="00F874B8">
      <w:pPr>
        <w:keepNext/>
        <w:keepLines/>
      </w:pPr>
      <w:r>
        <w:t xml:space="preserve"> В рамках подпрограммы 2</w:t>
      </w:r>
      <w:r>
        <w:t xml:space="preserve"> </w:t>
      </w:r>
      <w:proofErr w:type="gramStart"/>
      <w:r>
        <w:t>мероприятия</w:t>
      </w:r>
      <w:proofErr w:type="gramEnd"/>
      <w:r>
        <w:t xml:space="preserve"> запланированные на </w:t>
      </w:r>
      <w:r w:rsidR="00F874B8">
        <w:t>9 месяцев</w:t>
      </w:r>
      <w:r>
        <w:t xml:space="preserve"> 2023 г</w:t>
      </w:r>
      <w:r>
        <w:t xml:space="preserve"> проведены в полном объеме.</w:t>
      </w:r>
    </w:p>
    <w:p w:rsidR="00395DF1" w:rsidRDefault="00DC45EE" w:rsidP="00F874B8">
      <w:pPr>
        <w:pStyle w:val="afa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Контрольное событие реали</w:t>
      </w:r>
      <w:r>
        <w:rPr>
          <w:rFonts w:ascii="Times New Roman" w:hAnsi="Times New Roman"/>
          <w:sz w:val="28"/>
        </w:rPr>
        <w:t>зации муниципальной программы в рамках подпрограммы 1: утверждено Постановление Администрации Николаевского сельского поселения от 11.01.2023 г №78.12/10-П «Об утверждении Плана мероприятий по реализации Подпрограммы «Противодействие коррупции в Николаевск</w:t>
      </w:r>
      <w:r>
        <w:rPr>
          <w:rFonts w:ascii="Times New Roman" w:hAnsi="Times New Roman"/>
          <w:sz w:val="28"/>
        </w:rPr>
        <w:t>ом сельском поселении» на 2023 год»</w:t>
      </w:r>
    </w:p>
    <w:p w:rsidR="00395DF1" w:rsidRDefault="00DC45EE" w:rsidP="00F874B8">
      <w:pPr>
        <w:pStyle w:val="afa"/>
        <w:keepNext/>
        <w:keepLine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Контрольное событие реализации муниципальной программы в рамках подпрограммы 2: утверждено Постановление Администрации Николаевского сельского поселения от 11.01.2023 г №78.12/11-П «Об утверждении Плана меропри</w:t>
      </w:r>
      <w:r>
        <w:rPr>
          <w:rFonts w:ascii="Times New Roman" w:hAnsi="Times New Roman"/>
          <w:sz w:val="28"/>
        </w:rPr>
        <w:t>ятий по реализации Подпрограммы «Противодействие коррупции в Николаевском сельском поселении» на 2023 год».</w:t>
      </w:r>
    </w:p>
    <w:p w:rsidR="00395DF1" w:rsidRDefault="00DC45EE" w:rsidP="00F874B8">
      <w:pPr>
        <w:keepNext/>
        <w:keepLines/>
        <w:ind w:firstLine="540"/>
      </w:pPr>
      <w:r>
        <w:t xml:space="preserve"> </w:t>
      </w:r>
    </w:p>
    <w:p w:rsidR="00395DF1" w:rsidRDefault="00395DF1" w:rsidP="00F874B8">
      <w:pPr>
        <w:keepNext/>
        <w:keepLines/>
      </w:pPr>
    </w:p>
    <w:sectPr w:rsidR="00395DF1">
      <w:footerReference w:type="default" r:id="rId8"/>
      <w:pgSz w:w="11907" w:h="16840"/>
      <w:pgMar w:top="567" w:right="567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EE" w:rsidRDefault="00DC45EE">
      <w:r>
        <w:separator/>
      </w:r>
    </w:p>
  </w:endnote>
  <w:endnote w:type="continuationSeparator" w:id="0">
    <w:p w:rsidR="00DC45EE" w:rsidRDefault="00DC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sto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astasiaScrip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F1" w:rsidRDefault="00395DF1">
    <w:pPr>
      <w:pStyle w:val="af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F1" w:rsidRDefault="00395DF1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EE" w:rsidRDefault="00DC45EE">
      <w:r>
        <w:separator/>
      </w:r>
    </w:p>
  </w:footnote>
  <w:footnote w:type="continuationSeparator" w:id="0">
    <w:p w:rsidR="00DC45EE" w:rsidRDefault="00DC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F1"/>
    <w:rsid w:val="00276AB5"/>
    <w:rsid w:val="00395DF1"/>
    <w:rsid w:val="00DC45EE"/>
    <w:rsid w:val="00EB7F46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CCC8"/>
  <w15:docId w15:val="{FFFFA600-5231-445A-B28B-FB5A9AF0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ind w:firstLine="567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ind w:firstLine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ind w:left="709" w:hanging="576"/>
      <w:jc w:val="left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ind w:left="720" w:hanging="720"/>
      <w:jc w:val="left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ind w:left="864" w:hanging="864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0"/>
      </w:tabs>
      <w:ind w:left="142" w:hanging="1008"/>
      <w:jc w:val="lef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s15">
    <w:name w:val="s_15"/>
    <w:basedOn w:val="a"/>
    <w:link w:val="s150"/>
    <w:pPr>
      <w:spacing w:beforeAutospacing="1" w:afterAutospacing="1"/>
      <w:ind w:firstLine="0"/>
      <w:jc w:val="left"/>
    </w:pPr>
    <w:rPr>
      <w:sz w:val="24"/>
    </w:rPr>
  </w:style>
  <w:style w:type="character" w:customStyle="1" w:styleId="s150">
    <w:name w:val="s_15"/>
    <w:basedOn w:val="1"/>
    <w:link w:val="s15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="100" w:after="100"/>
      <w:ind w:firstLine="0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23">
    <w:name w:val="Стиль2"/>
    <w:basedOn w:val="a"/>
    <w:link w:val="24"/>
    <w:rPr>
      <w:rFonts w:ascii="Ariston" w:hAnsi="Ariston"/>
    </w:rPr>
  </w:style>
  <w:style w:type="character" w:customStyle="1" w:styleId="24">
    <w:name w:val="Стиль2"/>
    <w:basedOn w:val="1"/>
    <w:link w:val="23"/>
    <w:rPr>
      <w:rFonts w:ascii="Ariston" w:hAnsi="Ariston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WW8NumSt16z0">
    <w:name w:val="WW8NumSt16z0"/>
    <w:link w:val="WW8NumSt16z00"/>
  </w:style>
  <w:style w:type="character" w:customStyle="1" w:styleId="WW8NumSt16z00">
    <w:name w:val="WW8NumSt16z0"/>
    <w:link w:val="WW8NumSt16z0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styleId="a7">
    <w:name w:val="annotation subject"/>
    <w:basedOn w:val="12"/>
    <w:next w:val="12"/>
    <w:link w:val="a8"/>
    <w:rPr>
      <w:b/>
    </w:rPr>
  </w:style>
  <w:style w:type="character" w:customStyle="1" w:styleId="a8">
    <w:name w:val="Тема примечания Знак"/>
    <w:basedOn w:val="13"/>
    <w:link w:val="a7"/>
    <w:rPr>
      <w:b/>
      <w:sz w:val="20"/>
    </w:rPr>
  </w:style>
  <w:style w:type="paragraph" w:customStyle="1" w:styleId="a9">
    <w:name w:val="Прогрпмма"/>
    <w:basedOn w:val="a"/>
    <w:link w:val="aa"/>
    <w:pPr>
      <w:ind w:firstLine="540"/>
    </w:pPr>
    <w:rPr>
      <w:sz w:val="24"/>
    </w:rPr>
  </w:style>
  <w:style w:type="character" w:customStyle="1" w:styleId="aa">
    <w:name w:val="Прогрпмма"/>
    <w:basedOn w:val="1"/>
    <w:link w:val="a9"/>
    <w:rPr>
      <w:sz w:val="24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styleId="ab">
    <w:name w:val="List"/>
    <w:basedOn w:val="ac"/>
    <w:link w:val="ad"/>
    <w:rPr>
      <w:rFonts w:ascii="Arial" w:hAnsi="Arial"/>
    </w:rPr>
  </w:style>
  <w:style w:type="character" w:customStyle="1" w:styleId="ad">
    <w:name w:val="Список Знак"/>
    <w:basedOn w:val="ae"/>
    <w:link w:val="ab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  <w:rPr>
      <w:rFonts w:ascii="Times New Roman" w:hAnsi="Times New Roman"/>
    </w:rPr>
  </w:style>
  <w:style w:type="paragraph" w:styleId="af">
    <w:name w:val="Body Text Indent"/>
    <w:basedOn w:val="a"/>
    <w:link w:val="14"/>
    <w:pPr>
      <w:spacing w:after="120" w:line="276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14">
    <w:name w:val="Основной текст с отступом Знак1"/>
    <w:basedOn w:val="1"/>
    <w:link w:val="af"/>
    <w:rPr>
      <w:rFonts w:ascii="Calibri" w:hAnsi="Calibri"/>
      <w:sz w:val="22"/>
    </w:rPr>
  </w:style>
  <w:style w:type="paragraph" w:customStyle="1" w:styleId="ConsDocList">
    <w:name w:val="ConsDocList"/>
    <w:link w:val="ConsDocList0"/>
    <w:pPr>
      <w:widowControl w:val="0"/>
      <w:ind w:right="19772"/>
    </w:pPr>
    <w:rPr>
      <w:rFonts w:ascii="Courier New" w:hAnsi="Courier New"/>
    </w:rPr>
  </w:style>
  <w:style w:type="character" w:customStyle="1" w:styleId="ConsDocList0">
    <w:name w:val="ConsDocList"/>
    <w:link w:val="ConsDocList"/>
    <w:rPr>
      <w:rFonts w:ascii="Courier New" w:hAnsi="Courier New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15">
    <w:name w:val="Заголовок №1"/>
    <w:basedOn w:val="a"/>
    <w:link w:val="16"/>
    <w:pPr>
      <w:spacing w:line="346" w:lineRule="exact"/>
      <w:ind w:firstLine="0"/>
      <w:jc w:val="right"/>
      <w:outlineLvl w:val="0"/>
    </w:pPr>
    <w:rPr>
      <w:sz w:val="27"/>
    </w:rPr>
  </w:style>
  <w:style w:type="character" w:customStyle="1" w:styleId="16">
    <w:name w:val="Заголовок №1"/>
    <w:basedOn w:val="1"/>
    <w:link w:val="15"/>
    <w:rPr>
      <w:sz w:val="27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31">
    <w:name w:val="Без интервала3"/>
    <w:link w:val="32"/>
    <w:rPr>
      <w:rFonts w:ascii="Calibri" w:hAnsi="Calibri"/>
      <w:sz w:val="22"/>
    </w:rPr>
  </w:style>
  <w:style w:type="character" w:customStyle="1" w:styleId="32">
    <w:name w:val="Без интервала3"/>
    <w:link w:val="31"/>
    <w:rPr>
      <w:rFonts w:ascii="Calibri" w:hAnsi="Calibri"/>
      <w:sz w:val="22"/>
    </w:rPr>
  </w:style>
  <w:style w:type="paragraph" w:customStyle="1" w:styleId="af0">
    <w:name w:val="Основной текст с отступом Знак"/>
    <w:link w:val="af1"/>
    <w:rPr>
      <w:sz w:val="28"/>
    </w:rPr>
  </w:style>
  <w:style w:type="character" w:customStyle="1" w:styleId="af1">
    <w:name w:val="Основной текст с отступом Знак"/>
    <w:link w:val="af0"/>
    <w:rPr>
      <w:sz w:val="28"/>
    </w:rPr>
  </w:style>
  <w:style w:type="paragraph" w:customStyle="1" w:styleId="17">
    <w:name w:val="Указатель1"/>
    <w:basedOn w:val="a"/>
    <w:link w:val="18"/>
    <w:pPr>
      <w:widowControl w:val="0"/>
      <w:ind w:firstLine="0"/>
      <w:jc w:val="left"/>
    </w:pPr>
    <w:rPr>
      <w:rFonts w:ascii="Arial" w:hAnsi="Arial"/>
    </w:rPr>
  </w:style>
  <w:style w:type="character" w:customStyle="1" w:styleId="18">
    <w:name w:val="Указатель1"/>
    <w:basedOn w:val="1"/>
    <w:link w:val="17"/>
    <w:rPr>
      <w:rFonts w:ascii="Arial" w:hAnsi="Arial"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8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af4">
    <w:name w:val="подпись"/>
    <w:basedOn w:val="a"/>
    <w:next w:val="a"/>
    <w:link w:val="af5"/>
    <w:pPr>
      <w:spacing w:before="480"/>
      <w:ind w:firstLine="0"/>
      <w:jc w:val="right"/>
    </w:pPr>
    <w:rPr>
      <w:color w:val="FF00FF"/>
      <w:sz w:val="30"/>
    </w:rPr>
  </w:style>
  <w:style w:type="character" w:customStyle="1" w:styleId="af5">
    <w:name w:val="подпись"/>
    <w:basedOn w:val="1"/>
    <w:link w:val="af4"/>
    <w:rPr>
      <w:color w:val="FF00FF"/>
      <w:sz w:val="30"/>
    </w:rPr>
  </w:style>
  <w:style w:type="paragraph" w:styleId="af6">
    <w:name w:val="annotation text"/>
    <w:basedOn w:val="a"/>
    <w:link w:val="af7"/>
    <w:pPr>
      <w:widowControl w:val="0"/>
      <w:ind w:firstLine="0"/>
      <w:jc w:val="left"/>
    </w:pPr>
    <w:rPr>
      <w:sz w:val="20"/>
    </w:rPr>
  </w:style>
  <w:style w:type="character" w:customStyle="1" w:styleId="af7">
    <w:name w:val="Текст примечания Знак"/>
    <w:basedOn w:val="1"/>
    <w:link w:val="af6"/>
    <w:rPr>
      <w:sz w:val="20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320">
    <w:name w:val="Основной текст с отступом 32"/>
    <w:basedOn w:val="a"/>
    <w:link w:val="321"/>
    <w:pPr>
      <w:spacing w:after="120"/>
      <w:ind w:left="283" w:firstLine="0"/>
      <w:jc w:val="left"/>
    </w:pPr>
    <w:rPr>
      <w:sz w:val="16"/>
    </w:rPr>
  </w:style>
  <w:style w:type="character" w:customStyle="1" w:styleId="321">
    <w:name w:val="Основной текст с отступом 32"/>
    <w:basedOn w:val="1"/>
    <w:link w:val="320"/>
    <w:rPr>
      <w:sz w:val="16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sz w:val="28"/>
    </w:rPr>
  </w:style>
  <w:style w:type="paragraph" w:customStyle="1" w:styleId="19">
    <w:name w:val="Текст1"/>
    <w:basedOn w:val="a"/>
    <w:link w:val="1a"/>
    <w:pPr>
      <w:ind w:firstLine="0"/>
      <w:jc w:val="left"/>
    </w:pPr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  <w:rPr>
      <w:u w:val="none"/>
    </w:rPr>
  </w:style>
  <w:style w:type="paragraph" w:customStyle="1" w:styleId="1b">
    <w:name w:val="1"/>
    <w:basedOn w:val="a"/>
    <w:link w:val="1c"/>
    <w:pPr>
      <w:spacing w:beforeAutospacing="1" w:afterAutospacing="1"/>
      <w:ind w:firstLine="0"/>
    </w:pPr>
    <w:rPr>
      <w:rFonts w:ascii="Tahoma" w:hAnsi="Tahoma"/>
      <w:sz w:val="20"/>
    </w:rPr>
  </w:style>
  <w:style w:type="character" w:customStyle="1" w:styleId="1c">
    <w:name w:val="1"/>
    <w:basedOn w:val="1"/>
    <w:link w:val="1b"/>
    <w:rPr>
      <w:rFonts w:ascii="Tahoma" w:hAnsi="Tahom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after="120" w:line="480" w:lineRule="auto"/>
      <w:ind w:firstLine="0"/>
      <w:jc w:val="left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afa">
    <w:name w:val="No Spacing"/>
    <w:link w:val="afb"/>
    <w:rPr>
      <w:rFonts w:ascii="Calibri" w:hAnsi="Calibri"/>
      <w:sz w:val="22"/>
    </w:rPr>
  </w:style>
  <w:style w:type="character" w:customStyle="1" w:styleId="afb">
    <w:name w:val="Без интервала Знак"/>
    <w:link w:val="afa"/>
    <w:rPr>
      <w:rFonts w:ascii="Calibri" w:hAnsi="Calibri"/>
      <w:sz w:val="22"/>
    </w:rPr>
  </w:style>
  <w:style w:type="paragraph" w:customStyle="1" w:styleId="25">
    <w:name w:val="Название2"/>
    <w:basedOn w:val="a"/>
    <w:link w:val="26"/>
    <w:pPr>
      <w:widowControl w:val="0"/>
      <w:spacing w:before="120" w:after="120"/>
      <w:ind w:firstLine="0"/>
      <w:jc w:val="left"/>
    </w:pPr>
    <w:rPr>
      <w:rFonts w:ascii="Arial" w:hAnsi="Arial"/>
      <w:i/>
      <w:sz w:val="20"/>
    </w:rPr>
  </w:style>
  <w:style w:type="character" w:customStyle="1" w:styleId="26">
    <w:name w:val="Название2"/>
    <w:basedOn w:val="1"/>
    <w:link w:val="25"/>
    <w:rPr>
      <w:rFonts w:ascii="Arial" w:hAnsi="Arial"/>
      <w:i/>
      <w:sz w:val="20"/>
    </w:rPr>
  </w:style>
  <w:style w:type="paragraph" w:styleId="afc">
    <w:name w:val="Plain Text"/>
    <w:basedOn w:val="a"/>
    <w:link w:val="afd"/>
    <w:pPr>
      <w:widowControl w:val="0"/>
      <w:spacing w:after="160" w:line="240" w:lineRule="exact"/>
      <w:ind w:firstLine="0"/>
      <w:jc w:val="right"/>
    </w:pPr>
    <w:rPr>
      <w:sz w:val="20"/>
    </w:rPr>
  </w:style>
  <w:style w:type="character" w:customStyle="1" w:styleId="afd">
    <w:name w:val="Текст Знак"/>
    <w:basedOn w:val="1"/>
    <w:link w:val="afc"/>
    <w:rPr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</w:rPr>
  </w:style>
  <w:style w:type="paragraph" w:customStyle="1" w:styleId="Postan">
    <w:name w:val="Postan"/>
    <w:basedOn w:val="a"/>
    <w:link w:val="Postan0"/>
    <w:pPr>
      <w:ind w:firstLine="0"/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d">
    <w:name w:val="Знак1"/>
    <w:basedOn w:val="a"/>
    <w:link w:val="1e"/>
    <w:pPr>
      <w:spacing w:before="280" w:after="280"/>
      <w:ind w:firstLine="709"/>
    </w:pPr>
    <w:rPr>
      <w:rFonts w:ascii="Tahoma" w:hAnsi="Tahoma"/>
      <w:sz w:val="20"/>
    </w:rPr>
  </w:style>
  <w:style w:type="character" w:customStyle="1" w:styleId="1e">
    <w:name w:val="Знак1"/>
    <w:basedOn w:val="1"/>
    <w:link w:val="1d"/>
    <w:rPr>
      <w:rFonts w:ascii="Tahoma" w:hAnsi="Tahoma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  <w:rPr>
      <w:rFonts w:ascii="Times New Roman" w:hAnsi="Times New Roman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</w:style>
  <w:style w:type="paragraph" w:customStyle="1" w:styleId="110">
    <w:name w:val="Знак Знак11"/>
    <w:link w:val="111"/>
  </w:style>
  <w:style w:type="character" w:customStyle="1" w:styleId="111">
    <w:name w:val="Знак Знак11"/>
    <w:link w:val="110"/>
    <w:rPr>
      <w:rFonts w:ascii="Times New Roman" w:hAnsi="Times New Roman"/>
      <w:sz w:val="20"/>
    </w:rPr>
  </w:style>
  <w:style w:type="paragraph" w:customStyle="1" w:styleId="1f">
    <w:name w:val="Заголовок №1_"/>
    <w:basedOn w:val="a"/>
    <w:link w:val="1f0"/>
    <w:pPr>
      <w:widowControl w:val="0"/>
      <w:spacing w:before="300" w:after="300" w:line="317" w:lineRule="exact"/>
      <w:ind w:firstLine="0"/>
      <w:jc w:val="center"/>
      <w:outlineLvl w:val="0"/>
    </w:pPr>
    <w:rPr>
      <w:b/>
      <w:sz w:val="27"/>
    </w:rPr>
  </w:style>
  <w:style w:type="character" w:customStyle="1" w:styleId="1f0">
    <w:name w:val="Заголовок №1_"/>
    <w:basedOn w:val="1"/>
    <w:link w:val="1f"/>
    <w:rPr>
      <w:b/>
      <w:sz w:val="27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</w:rPr>
  </w:style>
  <w:style w:type="paragraph" w:customStyle="1" w:styleId="8">
    <w:name w:val="Знак Знак8"/>
    <w:link w:val="80"/>
    <w:rPr>
      <w:sz w:val="21"/>
    </w:rPr>
  </w:style>
  <w:style w:type="character" w:customStyle="1" w:styleId="80">
    <w:name w:val="Знак Знак8"/>
    <w:link w:val="8"/>
    <w:rPr>
      <w:rFonts w:ascii="Times New Roman" w:hAnsi="Times New Roman"/>
      <w:color w:val="000000"/>
      <w:sz w:val="21"/>
    </w:rPr>
  </w:style>
  <w:style w:type="paragraph" w:customStyle="1" w:styleId="afe">
    <w:name w:val="Стиль"/>
    <w:link w:val="aff"/>
    <w:pPr>
      <w:widowControl w:val="0"/>
    </w:pPr>
    <w:rPr>
      <w:sz w:val="24"/>
    </w:rPr>
  </w:style>
  <w:style w:type="character" w:customStyle="1" w:styleId="aff">
    <w:name w:val="Стиль"/>
    <w:link w:val="afe"/>
    <w:rPr>
      <w:sz w:val="24"/>
    </w:rPr>
  </w:style>
  <w:style w:type="paragraph" w:customStyle="1" w:styleId="1f1">
    <w:name w:val="Знак Знак1 Знак Знак"/>
    <w:basedOn w:val="a"/>
    <w:link w:val="1f2"/>
    <w:pPr>
      <w:spacing w:before="280" w:after="280"/>
      <w:ind w:firstLine="0"/>
      <w:jc w:val="left"/>
    </w:pPr>
    <w:rPr>
      <w:rFonts w:ascii="Tahoma" w:hAnsi="Tahoma"/>
      <w:sz w:val="20"/>
    </w:rPr>
  </w:style>
  <w:style w:type="character" w:customStyle="1" w:styleId="1f2">
    <w:name w:val="Знак Знак1 Знак Знак"/>
    <w:basedOn w:val="1"/>
    <w:link w:val="1f1"/>
    <w:rPr>
      <w:rFonts w:ascii="Tahoma" w:hAnsi="Tahoma"/>
      <w:sz w:val="20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212">
    <w:name w:val="Основной текст с отступом 21"/>
    <w:basedOn w:val="a"/>
    <w:link w:val="213"/>
    <w:pPr>
      <w:ind w:left="567" w:firstLine="284"/>
    </w:pPr>
    <w:rPr>
      <w:sz w:val="24"/>
    </w:rPr>
  </w:style>
  <w:style w:type="character" w:customStyle="1" w:styleId="213">
    <w:name w:val="Основной текст с отступом 21"/>
    <w:basedOn w:val="1"/>
    <w:link w:val="212"/>
    <w:rPr>
      <w:sz w:val="24"/>
    </w:rPr>
  </w:style>
  <w:style w:type="paragraph" w:customStyle="1" w:styleId="1f3">
    <w:name w:val="Номер страницы1"/>
    <w:basedOn w:val="1f4"/>
    <w:link w:val="aff0"/>
  </w:style>
  <w:style w:type="character" w:styleId="aff0">
    <w:name w:val="page number"/>
    <w:basedOn w:val="a0"/>
    <w:link w:val="1f3"/>
  </w:style>
  <w:style w:type="paragraph" w:customStyle="1" w:styleId="aff1">
    <w:name w:val="Знак Знак"/>
    <w:basedOn w:val="a"/>
    <w:link w:val="aff2"/>
    <w:pPr>
      <w:spacing w:before="280" w:after="280"/>
      <w:ind w:firstLine="0"/>
      <w:jc w:val="left"/>
    </w:pPr>
    <w:rPr>
      <w:rFonts w:ascii="Tahoma" w:hAnsi="Tahoma"/>
      <w:sz w:val="20"/>
    </w:rPr>
  </w:style>
  <w:style w:type="character" w:customStyle="1" w:styleId="aff2">
    <w:name w:val="Знак Знак"/>
    <w:basedOn w:val="1"/>
    <w:link w:val="aff1"/>
    <w:rPr>
      <w:rFonts w:ascii="Tahoma" w:hAnsi="Tahoma"/>
      <w:sz w:val="20"/>
    </w:rPr>
  </w:style>
  <w:style w:type="paragraph" w:customStyle="1" w:styleId="WW8Num14z3">
    <w:name w:val="WW8Num14z3"/>
    <w:link w:val="WW8Num14z30"/>
    <w:rPr>
      <w:rFonts w:ascii="Symbol" w:hAnsi="Symbol"/>
    </w:rPr>
  </w:style>
  <w:style w:type="character" w:customStyle="1" w:styleId="WW8Num14z30">
    <w:name w:val="WW8Num14z3"/>
    <w:link w:val="WW8Num14z3"/>
    <w:rPr>
      <w:rFonts w:ascii="Symbol" w:hAnsi="Symbol"/>
    </w:rPr>
  </w:style>
  <w:style w:type="paragraph" w:customStyle="1" w:styleId="1f5">
    <w:name w:val="Нижний колонтитул Знак1"/>
    <w:link w:val="1f6"/>
    <w:rPr>
      <w:sz w:val="28"/>
    </w:rPr>
  </w:style>
  <w:style w:type="character" w:customStyle="1" w:styleId="1f6">
    <w:name w:val="Нижний колонтитул Знак1"/>
    <w:link w:val="1f5"/>
    <w:rPr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  <w:rPr>
      <w:rFonts w:ascii="Times New Roman" w:hAnsi="Times New Roman"/>
      <w:color w:val="000000"/>
    </w:rPr>
  </w:style>
  <w:style w:type="paragraph" w:customStyle="1" w:styleId="3f3f3f3f3f3f3f3f3f3f">
    <w:name w:val="О3fб3fы3fч3fн3fы3fй3f (в3fе3fб3f)"/>
    <w:basedOn w:val="a"/>
    <w:link w:val="3f3f3f3f3f3f3f3f3f3f0"/>
    <w:pPr>
      <w:widowControl w:val="0"/>
      <w:spacing w:before="120" w:after="120"/>
      <w:ind w:firstLine="0"/>
    </w:pPr>
    <w:rPr>
      <w:sz w:val="24"/>
    </w:rPr>
  </w:style>
  <w:style w:type="character" w:customStyle="1" w:styleId="3f3f3f3f3f3f3f3f3f3f0">
    <w:name w:val="О3fб3fы3fч3fн3fы3fй3f (в3fе3fб3f)"/>
    <w:basedOn w:val="1"/>
    <w:link w:val="3f3f3f3f3f3f3f3f3f3f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WW8Num17z3">
    <w:name w:val="WW8Num17z3"/>
    <w:link w:val="WW8Num17z30"/>
    <w:rPr>
      <w:rFonts w:ascii="Symbol" w:hAnsi="Symbol"/>
    </w:rPr>
  </w:style>
  <w:style w:type="character" w:customStyle="1" w:styleId="WW8Num17z30">
    <w:name w:val="WW8Num17z3"/>
    <w:link w:val="WW8Num17z3"/>
    <w:rPr>
      <w:rFonts w:ascii="Symbol" w:hAnsi="Symbol"/>
    </w:rPr>
  </w:style>
  <w:style w:type="paragraph" w:customStyle="1" w:styleId="s10">
    <w:name w:val="s_10"/>
    <w:basedOn w:val="1f4"/>
    <w:link w:val="s100"/>
  </w:style>
  <w:style w:type="character" w:customStyle="1" w:styleId="s100">
    <w:name w:val="s_10"/>
    <w:basedOn w:val="a0"/>
    <w:link w:val="s10"/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1f9">
    <w:name w:val="Текст концевой сноски Знак1"/>
    <w:basedOn w:val="1f4"/>
    <w:link w:val="1fa"/>
  </w:style>
  <w:style w:type="character" w:customStyle="1" w:styleId="1fa">
    <w:name w:val="Текст концевой сноски Знак1"/>
    <w:basedOn w:val="a0"/>
    <w:link w:val="1f9"/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Строгий1"/>
    <w:link w:val="aff3"/>
    <w:rPr>
      <w:b/>
    </w:rPr>
  </w:style>
  <w:style w:type="character" w:styleId="aff3">
    <w:name w:val="Strong"/>
    <w:link w:val="1fb"/>
    <w:rPr>
      <w:b/>
    </w:rPr>
  </w:style>
  <w:style w:type="paragraph" w:customStyle="1" w:styleId="220">
    <w:name w:val="Основной текст 22"/>
    <w:basedOn w:val="a"/>
    <w:link w:val="221"/>
    <w:pPr>
      <w:ind w:right="3345" w:firstLine="0"/>
    </w:pPr>
  </w:style>
  <w:style w:type="character" w:customStyle="1" w:styleId="221">
    <w:name w:val="Основной текст 22"/>
    <w:basedOn w:val="1"/>
    <w:link w:val="220"/>
    <w:rPr>
      <w:sz w:val="28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BodyTextIndent21">
    <w:name w:val="Body Text Indent 21"/>
    <w:basedOn w:val="a"/>
    <w:link w:val="BodyTextIndent210"/>
    <w:pPr>
      <w:ind w:firstLine="720"/>
    </w:pPr>
  </w:style>
  <w:style w:type="character" w:customStyle="1" w:styleId="BodyTextIndent210">
    <w:name w:val="Body Text Indent 21"/>
    <w:basedOn w:val="1"/>
    <w:link w:val="BodyTextIndent21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fc">
    <w:name w:val="Знак Знак1"/>
    <w:basedOn w:val="a"/>
    <w:link w:val="1fd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1fd">
    <w:name w:val="Знак Знак1"/>
    <w:basedOn w:val="1"/>
    <w:link w:val="1fc"/>
    <w:rPr>
      <w:rFonts w:ascii="Tahoma" w:hAnsi="Tahoma"/>
      <w:sz w:val="20"/>
    </w:rPr>
  </w:style>
  <w:style w:type="paragraph" w:customStyle="1" w:styleId="aff4">
    <w:name w:val="Основной текст_"/>
    <w:basedOn w:val="a"/>
    <w:link w:val="aff5"/>
    <w:pPr>
      <w:widowControl w:val="0"/>
      <w:spacing w:before="420" w:line="624" w:lineRule="exact"/>
      <w:ind w:firstLine="0"/>
      <w:jc w:val="left"/>
    </w:pPr>
    <w:rPr>
      <w:sz w:val="26"/>
    </w:rPr>
  </w:style>
  <w:style w:type="character" w:customStyle="1" w:styleId="aff5">
    <w:name w:val="Основной текст_"/>
    <w:basedOn w:val="1"/>
    <w:link w:val="aff4"/>
    <w:rPr>
      <w:sz w:val="26"/>
    </w:rPr>
  </w:style>
  <w:style w:type="paragraph" w:customStyle="1" w:styleId="1fe">
    <w:name w:val="Название1"/>
    <w:basedOn w:val="a"/>
    <w:link w:val="1ff"/>
    <w:pPr>
      <w:widowControl w:val="0"/>
      <w:spacing w:before="120" w:after="120"/>
      <w:ind w:firstLine="0"/>
      <w:jc w:val="left"/>
    </w:pPr>
    <w:rPr>
      <w:rFonts w:ascii="Arial" w:hAnsi="Arial"/>
      <w:i/>
      <w:sz w:val="20"/>
    </w:rPr>
  </w:style>
  <w:style w:type="character" w:customStyle="1" w:styleId="1ff">
    <w:name w:val="Название1"/>
    <w:basedOn w:val="1"/>
    <w:link w:val="1fe"/>
    <w:rPr>
      <w:rFonts w:ascii="Arial" w:hAnsi="Arial"/>
      <w:i/>
      <w:sz w:val="20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aff6">
    <w:name w:val="Содержимое врезки"/>
    <w:basedOn w:val="ac"/>
    <w:link w:val="aff7"/>
  </w:style>
  <w:style w:type="character" w:customStyle="1" w:styleId="aff7">
    <w:name w:val="Содержимое врезки"/>
    <w:basedOn w:val="ae"/>
    <w:link w:val="aff6"/>
    <w:rPr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postbody1">
    <w:name w:val="postbody1"/>
    <w:link w:val="postbody10"/>
    <w:rPr>
      <w:sz w:val="24"/>
    </w:rPr>
  </w:style>
  <w:style w:type="character" w:customStyle="1" w:styleId="postbody10">
    <w:name w:val="postbody1"/>
    <w:link w:val="postbody1"/>
    <w:rPr>
      <w:sz w:val="24"/>
    </w:rPr>
  </w:style>
  <w:style w:type="paragraph" w:customStyle="1" w:styleId="1ff0">
    <w:name w:val="Без интервала1"/>
    <w:link w:val="1ff1"/>
    <w:rPr>
      <w:rFonts w:ascii="Calibri" w:hAnsi="Calibri"/>
      <w:sz w:val="22"/>
    </w:rPr>
  </w:style>
  <w:style w:type="character" w:customStyle="1" w:styleId="1ff1">
    <w:name w:val="Без интервала1"/>
    <w:link w:val="1ff0"/>
    <w:rPr>
      <w:rFonts w:ascii="Calibri" w:hAnsi="Calibri"/>
      <w:sz w:val="22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1ff2">
    <w:name w:val="Абзац списка1"/>
    <w:basedOn w:val="a"/>
    <w:link w:val="1ff3"/>
    <w:pPr>
      <w:ind w:left="720" w:firstLine="0"/>
      <w:jc w:val="left"/>
    </w:pPr>
    <w:rPr>
      <w:sz w:val="24"/>
    </w:rPr>
  </w:style>
  <w:style w:type="character" w:customStyle="1" w:styleId="1ff3">
    <w:name w:val="Абзац списка1"/>
    <w:basedOn w:val="1"/>
    <w:link w:val="1ff2"/>
    <w:rPr>
      <w:sz w:val="24"/>
    </w:rPr>
  </w:style>
  <w:style w:type="paragraph" w:styleId="aff8">
    <w:name w:val="Document Map"/>
    <w:basedOn w:val="a"/>
    <w:link w:val="aff9"/>
    <w:pPr>
      <w:widowControl w:val="0"/>
      <w:ind w:firstLine="0"/>
      <w:jc w:val="left"/>
    </w:pPr>
    <w:rPr>
      <w:rFonts w:ascii="Tahoma" w:hAnsi="Tahoma"/>
      <w:sz w:val="16"/>
    </w:rPr>
  </w:style>
  <w:style w:type="character" w:customStyle="1" w:styleId="aff9">
    <w:name w:val="Схема документа Знак"/>
    <w:basedOn w:val="1"/>
    <w:link w:val="aff8"/>
    <w:rPr>
      <w:rFonts w:ascii="Tahoma" w:hAnsi="Tahoma"/>
      <w:sz w:val="16"/>
    </w:rPr>
  </w:style>
  <w:style w:type="paragraph" w:customStyle="1" w:styleId="112">
    <w:name w:val="Знак11"/>
    <w:basedOn w:val="a"/>
    <w:link w:val="113"/>
    <w:pPr>
      <w:spacing w:after="160" w:line="240" w:lineRule="exact"/>
      <w:ind w:firstLine="0"/>
      <w:jc w:val="left"/>
    </w:pPr>
    <w:rPr>
      <w:rFonts w:ascii="Verdana" w:hAnsi="Verdana"/>
      <w:sz w:val="20"/>
    </w:rPr>
  </w:style>
  <w:style w:type="character" w:customStyle="1" w:styleId="113">
    <w:name w:val="Знак11"/>
    <w:basedOn w:val="1"/>
    <w:link w:val="112"/>
    <w:rPr>
      <w:rFonts w:ascii="Verdana" w:hAnsi="Verdana"/>
      <w:sz w:val="20"/>
    </w:rPr>
  </w:style>
  <w:style w:type="paragraph" w:customStyle="1" w:styleId="1ff4">
    <w:name w:val="Гиперссылка1"/>
    <w:link w:val="affa"/>
    <w:rPr>
      <w:color w:val="0000FF"/>
      <w:u w:val="single"/>
    </w:rPr>
  </w:style>
  <w:style w:type="character" w:styleId="affa">
    <w:name w:val="Hyperlink"/>
    <w:link w:val="1f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ind w:firstLine="0"/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Body Text"/>
    <w:basedOn w:val="a"/>
    <w:link w:val="ae"/>
    <w:pPr>
      <w:widowControl w:val="0"/>
      <w:spacing w:after="120"/>
      <w:ind w:firstLine="0"/>
      <w:jc w:val="left"/>
    </w:pPr>
    <w:rPr>
      <w:sz w:val="24"/>
    </w:rPr>
  </w:style>
  <w:style w:type="character" w:customStyle="1" w:styleId="ae">
    <w:name w:val="Основной текст Знак"/>
    <w:basedOn w:val="1"/>
    <w:link w:val="ac"/>
    <w:rPr>
      <w:sz w:val="24"/>
    </w:rPr>
  </w:style>
  <w:style w:type="paragraph" w:customStyle="1" w:styleId="affb">
    <w:name w:val="Символ нумерации"/>
    <w:link w:val="affc"/>
  </w:style>
  <w:style w:type="character" w:customStyle="1" w:styleId="affc">
    <w:name w:val="Символ нумерации"/>
    <w:link w:val="affb"/>
  </w:style>
  <w:style w:type="paragraph" w:styleId="1ff5">
    <w:name w:val="toc 1"/>
    <w:next w:val="a"/>
    <w:link w:val="1ff6"/>
    <w:uiPriority w:val="39"/>
    <w:rPr>
      <w:rFonts w:ascii="XO Thames" w:hAnsi="XO Thames"/>
      <w:b/>
      <w:sz w:val="28"/>
    </w:rPr>
  </w:style>
  <w:style w:type="character" w:customStyle="1" w:styleId="1ff6">
    <w:name w:val="Оглавление 1 Знак"/>
    <w:link w:val="1ff5"/>
    <w:rPr>
      <w:rFonts w:ascii="XO Thames" w:hAnsi="XO Thames"/>
      <w:b/>
      <w:sz w:val="28"/>
    </w:rPr>
  </w:style>
  <w:style w:type="paragraph" w:customStyle="1" w:styleId="1ff7">
    <w:name w:val="Основной текст1"/>
    <w:basedOn w:val="a"/>
    <w:link w:val="1ff8"/>
    <w:pPr>
      <w:widowControl w:val="0"/>
      <w:spacing w:before="420" w:line="624" w:lineRule="exact"/>
      <w:ind w:firstLine="0"/>
      <w:jc w:val="left"/>
    </w:pPr>
    <w:rPr>
      <w:sz w:val="26"/>
    </w:rPr>
  </w:style>
  <w:style w:type="character" w:customStyle="1" w:styleId="1ff8">
    <w:name w:val="Основной текст1"/>
    <w:basedOn w:val="1"/>
    <w:link w:val="1ff7"/>
    <w:rPr>
      <w:sz w:val="26"/>
    </w:rPr>
  </w:style>
  <w:style w:type="paragraph" w:customStyle="1" w:styleId="1ff9">
    <w:name w:val="Выделение1"/>
    <w:link w:val="affd"/>
    <w:rPr>
      <w:i/>
    </w:rPr>
  </w:style>
  <w:style w:type="character" w:styleId="affd">
    <w:name w:val="Emphasis"/>
    <w:link w:val="1ff9"/>
    <w:rPr>
      <w:i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10">
    <w:name w:val="Основной текст с отступом 31"/>
    <w:basedOn w:val="a"/>
    <w:link w:val="311"/>
    <w:pPr>
      <w:spacing w:after="120"/>
      <w:ind w:left="283" w:firstLine="0"/>
      <w:jc w:val="left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customStyle="1" w:styleId="affe">
    <w:name w:val="Содержимое таблицы"/>
    <w:basedOn w:val="a"/>
    <w:link w:val="afff"/>
    <w:pPr>
      <w:ind w:firstLine="709"/>
    </w:pPr>
  </w:style>
  <w:style w:type="character" w:customStyle="1" w:styleId="afff">
    <w:name w:val="Содержимое таблицы"/>
    <w:basedOn w:val="1"/>
    <w:link w:val="affe"/>
    <w:rPr>
      <w:sz w:val="28"/>
    </w:rPr>
  </w:style>
  <w:style w:type="paragraph" w:customStyle="1" w:styleId="WW8Num6z3">
    <w:name w:val="WW8Num6z3"/>
    <w:link w:val="WW8Num6z30"/>
    <w:rPr>
      <w:rFonts w:ascii="Symbol" w:hAnsi="Symbol"/>
    </w:rPr>
  </w:style>
  <w:style w:type="character" w:customStyle="1" w:styleId="WW8Num6z30">
    <w:name w:val="WW8Num6z3"/>
    <w:link w:val="WW8Num6z3"/>
    <w:rPr>
      <w:rFonts w:ascii="Symbol" w:hAnsi="Symbol"/>
    </w:rPr>
  </w:style>
  <w:style w:type="paragraph" w:customStyle="1" w:styleId="29">
    <w:name w:val="Без интервала2"/>
    <w:link w:val="2a"/>
    <w:rPr>
      <w:rFonts w:ascii="Calibri" w:hAnsi="Calibri"/>
      <w:sz w:val="22"/>
    </w:rPr>
  </w:style>
  <w:style w:type="character" w:customStyle="1" w:styleId="2a">
    <w:name w:val="Без интервала2"/>
    <w:link w:val="29"/>
    <w:rPr>
      <w:rFonts w:ascii="Calibri" w:hAnsi="Calibri"/>
      <w:sz w:val="22"/>
    </w:rPr>
  </w:style>
  <w:style w:type="paragraph" w:customStyle="1" w:styleId="218">
    <w:name w:val="Стиль Стиль2 + 18 пт"/>
    <w:basedOn w:val="23"/>
    <w:link w:val="2180"/>
    <w:rPr>
      <w:rFonts w:ascii="AnastasiaScript" w:hAnsi="AnastasiaScript"/>
      <w:sz w:val="36"/>
    </w:rPr>
  </w:style>
  <w:style w:type="character" w:customStyle="1" w:styleId="2180">
    <w:name w:val="Стиль Стиль2 + 18 пт"/>
    <w:basedOn w:val="24"/>
    <w:link w:val="218"/>
    <w:rPr>
      <w:rFonts w:ascii="AnastasiaScript" w:hAnsi="AnastasiaScript"/>
      <w:sz w:val="36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NoSpacing1">
    <w:name w:val="No Spacing1"/>
    <w:link w:val="NoSpacing10"/>
    <w:rPr>
      <w:rFonts w:ascii="Calibri" w:hAnsi="Calibri"/>
      <w:sz w:val="22"/>
    </w:rPr>
  </w:style>
  <w:style w:type="character" w:customStyle="1" w:styleId="NoSpacing10">
    <w:name w:val="No Spacing1"/>
    <w:link w:val="NoSpacing1"/>
    <w:rPr>
      <w:rFonts w:ascii="Calibri" w:hAnsi="Calibri"/>
      <w:sz w:val="22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5z0">
    <w:name w:val="WW8Num5z0"/>
    <w:link w:val="WW8Num5z00"/>
    <w:rPr>
      <w:rFonts w:ascii="Arial" w:hAnsi="Arial"/>
    </w:rPr>
  </w:style>
  <w:style w:type="character" w:customStyle="1" w:styleId="WW8Num5z00">
    <w:name w:val="WW8Num5z0"/>
    <w:link w:val="WW8Num5z0"/>
    <w:rPr>
      <w:rFonts w:ascii="Arial" w:hAnsi="Arial"/>
    </w:rPr>
  </w:style>
  <w:style w:type="paragraph" w:customStyle="1" w:styleId="afff0">
    <w:name w:val="Гипертекстовая ссылка"/>
    <w:link w:val="afff1"/>
    <w:rPr>
      <w:color w:val="106BBE"/>
    </w:rPr>
  </w:style>
  <w:style w:type="character" w:customStyle="1" w:styleId="afff1">
    <w:name w:val="Гипертекстовая ссылка"/>
    <w:link w:val="afff0"/>
    <w:rPr>
      <w:color w:val="106BBE"/>
    </w:rPr>
  </w:style>
  <w:style w:type="paragraph" w:customStyle="1" w:styleId="BodyText21">
    <w:name w:val="Body Text 21"/>
    <w:basedOn w:val="a"/>
    <w:link w:val="BodyText210"/>
    <w:pPr>
      <w:ind w:firstLine="709"/>
    </w:pPr>
  </w:style>
  <w:style w:type="character" w:customStyle="1" w:styleId="BodyText210">
    <w:name w:val="Body Text 21"/>
    <w:basedOn w:val="1"/>
    <w:link w:val="BodyText21"/>
    <w:rPr>
      <w:sz w:val="28"/>
    </w:rPr>
  </w:style>
  <w:style w:type="paragraph" w:customStyle="1" w:styleId="2b">
    <w:name w:val="Знак2"/>
    <w:basedOn w:val="a"/>
    <w:link w:val="2c"/>
    <w:pPr>
      <w:spacing w:after="160" w:line="240" w:lineRule="exact"/>
      <w:ind w:firstLine="0"/>
      <w:jc w:val="left"/>
    </w:pPr>
    <w:rPr>
      <w:rFonts w:ascii="Verdana" w:hAnsi="Verdana"/>
      <w:sz w:val="20"/>
    </w:rPr>
  </w:style>
  <w:style w:type="character" w:customStyle="1" w:styleId="2c">
    <w:name w:val="Знак2"/>
    <w:basedOn w:val="1"/>
    <w:link w:val="2b"/>
    <w:rPr>
      <w:rFonts w:ascii="Verdana" w:hAnsi="Verdana"/>
      <w:sz w:val="20"/>
    </w:rPr>
  </w:style>
  <w:style w:type="paragraph" w:customStyle="1" w:styleId="consplusnormal1">
    <w:name w:val="consplusnormal"/>
    <w:basedOn w:val="a"/>
    <w:link w:val="consplusnormal2"/>
    <w:pPr>
      <w:ind w:firstLine="720"/>
      <w:jc w:val="left"/>
    </w:pPr>
    <w:rPr>
      <w:rFonts w:ascii="Arial" w:hAnsi="Arial"/>
      <w:sz w:val="20"/>
    </w:rPr>
  </w:style>
  <w:style w:type="character" w:customStyle="1" w:styleId="consplusnormal2">
    <w:name w:val="consplusnormal"/>
    <w:basedOn w:val="1"/>
    <w:link w:val="consplusnormal1"/>
    <w:rPr>
      <w:rFonts w:ascii="Arial" w:hAnsi="Arial"/>
      <w:sz w:val="20"/>
    </w:rPr>
  </w:style>
  <w:style w:type="paragraph" w:customStyle="1" w:styleId="afff2">
    <w:name w:val="Сноска_"/>
    <w:basedOn w:val="a"/>
    <w:link w:val="afff3"/>
    <w:pPr>
      <w:widowControl w:val="0"/>
      <w:ind w:left="940" w:right="680" w:firstLine="0"/>
    </w:pPr>
    <w:rPr>
      <w:sz w:val="26"/>
    </w:rPr>
  </w:style>
  <w:style w:type="character" w:customStyle="1" w:styleId="afff3">
    <w:name w:val="Сноска_"/>
    <w:basedOn w:val="1"/>
    <w:link w:val="afff2"/>
    <w:rPr>
      <w:sz w:val="26"/>
    </w:rPr>
  </w:style>
  <w:style w:type="paragraph" w:customStyle="1" w:styleId="12">
    <w:name w:val="Текст примечания1"/>
    <w:basedOn w:val="a"/>
    <w:link w:val="13"/>
    <w:pPr>
      <w:widowControl w:val="0"/>
      <w:ind w:firstLine="0"/>
      <w:jc w:val="left"/>
    </w:pPr>
    <w:rPr>
      <w:sz w:val="20"/>
    </w:rPr>
  </w:style>
  <w:style w:type="character" w:customStyle="1" w:styleId="13">
    <w:name w:val="Текст примечания1"/>
    <w:basedOn w:val="1"/>
    <w:link w:val="12"/>
    <w:rPr>
      <w:sz w:val="20"/>
    </w:rPr>
  </w:style>
  <w:style w:type="paragraph" w:customStyle="1" w:styleId="afff4">
    <w:name w:val="Основной"/>
    <w:basedOn w:val="a"/>
    <w:link w:val="afff5"/>
    <w:pPr>
      <w:widowControl w:val="0"/>
      <w:ind w:firstLine="720"/>
    </w:pPr>
  </w:style>
  <w:style w:type="character" w:customStyle="1" w:styleId="afff5">
    <w:name w:val="Основной"/>
    <w:basedOn w:val="1"/>
    <w:link w:val="afff4"/>
    <w:rPr>
      <w:sz w:val="28"/>
    </w:rPr>
  </w:style>
  <w:style w:type="paragraph" w:customStyle="1" w:styleId="ListParagraph1">
    <w:name w:val="List Paragraph1"/>
    <w:basedOn w:val="a"/>
    <w:link w:val="ListParagraph10"/>
    <w:pPr>
      <w:ind w:firstLine="0"/>
      <w:jc w:val="left"/>
    </w:pPr>
    <w:rPr>
      <w:sz w:val="24"/>
    </w:rPr>
  </w:style>
  <w:style w:type="character" w:customStyle="1" w:styleId="ListParagraph10">
    <w:name w:val="List Paragraph1"/>
    <w:basedOn w:val="1"/>
    <w:link w:val="ListParagraph1"/>
    <w:rPr>
      <w:sz w:val="24"/>
    </w:rPr>
  </w:style>
  <w:style w:type="paragraph" w:customStyle="1" w:styleId="afff6">
    <w:name w:val="Прижатый влево"/>
    <w:basedOn w:val="a"/>
    <w:next w:val="a"/>
    <w:link w:val="afff7"/>
    <w:pPr>
      <w:widowControl w:val="0"/>
      <w:ind w:firstLine="0"/>
      <w:jc w:val="left"/>
    </w:pPr>
    <w:rPr>
      <w:rFonts w:ascii="Arial" w:hAnsi="Arial"/>
      <w:sz w:val="24"/>
    </w:rPr>
  </w:style>
  <w:style w:type="character" w:customStyle="1" w:styleId="afff7">
    <w:name w:val="Прижатый влево"/>
    <w:basedOn w:val="1"/>
    <w:link w:val="afff6"/>
    <w:rPr>
      <w:rFonts w:ascii="Arial" w:hAnsi="Arial"/>
      <w:sz w:val="24"/>
    </w:rPr>
  </w:style>
  <w:style w:type="paragraph" w:customStyle="1" w:styleId="3f3f3f3f3f3f3f3f3f3f3f3f3f3f3f3f3f3f3f">
    <w:name w:val="О3fс3fн3fо3fв3fн3fо3fй3f ш3fр3fи3fф3fт3f а3fб3fз3fа3fц3fа3f"/>
    <w:link w:val="3f3f3f3f3f3f3f3f3f3f3f3f3f3f3f3f3f3f3f0"/>
  </w:style>
  <w:style w:type="character" w:customStyle="1" w:styleId="3f3f3f3f3f3f3f3f3f3f3f3f3f3f3f3f3f3f3f0">
    <w:name w:val="О3fс3fн3fо3fв3fн3fо3fй3f ш3fр3fи3fф3fт3f а3fб3fз3fа3fц3fа3f"/>
    <w:link w:val="3f3f3f3f3f3f3f3f3f3f3f3f3f3f3f3f3f3f3f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f8">
    <w:name w:val="Знак"/>
    <w:basedOn w:val="a"/>
    <w:link w:val="afff9"/>
    <w:pPr>
      <w:spacing w:before="280" w:after="280"/>
      <w:ind w:firstLine="0"/>
      <w:jc w:val="left"/>
    </w:pPr>
    <w:rPr>
      <w:rFonts w:ascii="Tahoma" w:hAnsi="Tahoma"/>
      <w:sz w:val="20"/>
    </w:rPr>
  </w:style>
  <w:style w:type="character" w:customStyle="1" w:styleId="afff9">
    <w:name w:val="Знак"/>
    <w:basedOn w:val="1"/>
    <w:link w:val="afff8"/>
    <w:rPr>
      <w:rFonts w:ascii="Tahoma" w:hAnsi="Tahoma"/>
      <w:sz w:val="20"/>
    </w:rPr>
  </w:style>
  <w:style w:type="paragraph" w:customStyle="1" w:styleId="140">
    <w:name w:val="Обычный + 14 пт"/>
    <w:basedOn w:val="a"/>
    <w:link w:val="141"/>
    <w:pPr>
      <w:widowControl w:val="0"/>
      <w:ind w:left="3600" w:firstLine="720"/>
      <w:jc w:val="left"/>
    </w:pPr>
    <w:rPr>
      <w:rFonts w:ascii="Arial" w:hAnsi="Arial"/>
      <w:spacing w:val="-4"/>
    </w:rPr>
  </w:style>
  <w:style w:type="character" w:customStyle="1" w:styleId="141">
    <w:name w:val="Обычный + 14 пт"/>
    <w:basedOn w:val="1"/>
    <w:link w:val="140"/>
    <w:rPr>
      <w:rFonts w:ascii="Arial" w:hAnsi="Arial"/>
      <w:spacing w:val="-4"/>
      <w:sz w:val="28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2d">
    <w:name w:val="Знак Знак2"/>
    <w:link w:val="2e"/>
    <w:rPr>
      <w:sz w:val="28"/>
    </w:rPr>
  </w:style>
  <w:style w:type="character" w:customStyle="1" w:styleId="2e">
    <w:name w:val="Знак Знак2"/>
    <w:link w:val="2d"/>
    <w:rPr>
      <w:sz w:val="28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St28z0">
    <w:name w:val="WW8NumSt28z0"/>
    <w:link w:val="WW8NumSt28z00"/>
  </w:style>
  <w:style w:type="character" w:customStyle="1" w:styleId="WW8NumSt28z00">
    <w:name w:val="WW8NumSt28z0"/>
    <w:link w:val="WW8NumSt28z0"/>
    <w:rPr>
      <w:rFonts w:ascii="Times New Roman" w:hAnsi="Times New Roman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WW8Num21z3">
    <w:name w:val="WW8Num21z3"/>
    <w:link w:val="WW8Num21z30"/>
    <w:rPr>
      <w:rFonts w:ascii="Symbol" w:hAnsi="Symbol"/>
    </w:rPr>
  </w:style>
  <w:style w:type="character" w:customStyle="1" w:styleId="WW8Num21z30">
    <w:name w:val="WW8Num21z3"/>
    <w:link w:val="WW8Num21z3"/>
    <w:rPr>
      <w:rFonts w:ascii="Symbol" w:hAnsi="Symbol"/>
    </w:rPr>
  </w:style>
  <w:style w:type="paragraph" w:customStyle="1" w:styleId="1f4">
    <w:name w:val="Основной шрифт абзаца1"/>
    <w:link w:val="WW8Num4z0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  <w:color w:val="000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810">
    <w:name w:val="Знак Знак81"/>
    <w:link w:val="811"/>
    <w:rPr>
      <w:sz w:val="21"/>
    </w:rPr>
  </w:style>
  <w:style w:type="character" w:customStyle="1" w:styleId="811">
    <w:name w:val="Знак Знак81"/>
    <w:link w:val="810"/>
    <w:rPr>
      <w:rFonts w:ascii="Times New Roman" w:hAnsi="Times New Roman"/>
      <w:color w:val="000000"/>
      <w:sz w:val="21"/>
    </w:rPr>
  </w:style>
  <w:style w:type="paragraph" w:customStyle="1" w:styleId="114">
    <w:name w:val="Абзац списка11"/>
    <w:basedOn w:val="a"/>
    <w:link w:val="115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15">
    <w:name w:val="Абзац списка11"/>
    <w:basedOn w:val="1"/>
    <w:link w:val="114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fffa">
    <w:name w:val="caption"/>
    <w:basedOn w:val="a"/>
    <w:next w:val="a"/>
    <w:link w:val="afffb"/>
    <w:pPr>
      <w:ind w:firstLine="0"/>
      <w:jc w:val="left"/>
    </w:pPr>
    <w:rPr>
      <w:b/>
      <w:sz w:val="20"/>
    </w:rPr>
  </w:style>
  <w:style w:type="character" w:customStyle="1" w:styleId="afffb">
    <w:name w:val="Название объекта Знак"/>
    <w:basedOn w:val="1"/>
    <w:link w:val="afffa"/>
    <w:rPr>
      <w:b/>
      <w:sz w:val="20"/>
    </w:rPr>
  </w:style>
  <w:style w:type="paragraph" w:customStyle="1" w:styleId="afffc">
    <w:name w:val="Заголовок таблицы"/>
    <w:basedOn w:val="affe"/>
    <w:link w:val="afffd"/>
    <w:pPr>
      <w:jc w:val="center"/>
    </w:pPr>
    <w:rPr>
      <w:b/>
    </w:rPr>
  </w:style>
  <w:style w:type="character" w:customStyle="1" w:styleId="afffd">
    <w:name w:val="Заголовок таблицы"/>
    <w:basedOn w:val="afff"/>
    <w:link w:val="afffc"/>
    <w:rPr>
      <w:b/>
      <w:sz w:val="28"/>
    </w:rPr>
  </w:style>
  <w:style w:type="paragraph" w:customStyle="1" w:styleId="FR1">
    <w:name w:val="FR1"/>
    <w:link w:val="FR10"/>
    <w:pPr>
      <w:spacing w:line="260" w:lineRule="atLeast"/>
      <w:jc w:val="both"/>
    </w:pPr>
    <w:rPr>
      <w:sz w:val="28"/>
    </w:rPr>
  </w:style>
  <w:style w:type="character" w:customStyle="1" w:styleId="FR10">
    <w:name w:val="FR1"/>
    <w:link w:val="FR1"/>
    <w:rPr>
      <w:sz w:val="28"/>
    </w:rPr>
  </w:style>
  <w:style w:type="paragraph" w:styleId="2f">
    <w:name w:val="Body Text 2"/>
    <w:basedOn w:val="a"/>
    <w:link w:val="2f0"/>
    <w:pPr>
      <w:widowControl w:val="0"/>
      <w:spacing w:after="120" w:line="480" w:lineRule="auto"/>
      <w:ind w:firstLine="0"/>
      <w:jc w:val="left"/>
    </w:pPr>
  </w:style>
  <w:style w:type="character" w:customStyle="1" w:styleId="2f0">
    <w:name w:val="Основной текст 2 Знак"/>
    <w:basedOn w:val="1"/>
    <w:link w:val="2f"/>
    <w:rPr>
      <w:sz w:val="28"/>
    </w:rPr>
  </w:style>
  <w:style w:type="paragraph" w:customStyle="1" w:styleId="2f1">
    <w:name w:val="Знак2 Знак Знак Знак Знак Знак Знак Знак Знак Знак Знак Знак Знак"/>
    <w:basedOn w:val="a"/>
    <w:link w:val="2f2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2f2">
    <w:name w:val="Знак2 Знак Знак Знак Знак Знак Знак Знак Знак Знак Знак Знак Знак"/>
    <w:basedOn w:val="1"/>
    <w:link w:val="2f1"/>
    <w:rPr>
      <w:rFonts w:ascii="Tahoma" w:hAnsi="Tahoma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u w:val="none"/>
    </w:rPr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customStyle="1" w:styleId="WW8Num7z0">
    <w:name w:val="WW8Num7z0"/>
    <w:link w:val="WW8Num7z00"/>
    <w:rPr>
      <w:rFonts w:ascii="Arial" w:hAnsi="Arial"/>
    </w:rPr>
  </w:style>
  <w:style w:type="character" w:customStyle="1" w:styleId="WW8Num7z00">
    <w:name w:val="WW8Num7z0"/>
    <w:link w:val="WW8Num7z0"/>
    <w:rPr>
      <w:rFonts w:ascii="Arial" w:hAnsi="Arial"/>
    </w:rPr>
  </w:style>
  <w:style w:type="paragraph" w:styleId="afffe">
    <w:name w:val="endnote text"/>
    <w:basedOn w:val="a"/>
    <w:link w:val="affff"/>
    <w:pPr>
      <w:widowControl w:val="0"/>
      <w:ind w:firstLine="0"/>
      <w:jc w:val="left"/>
    </w:pPr>
    <w:rPr>
      <w:rFonts w:ascii="Calibri" w:hAnsi="Calibri"/>
      <w:sz w:val="20"/>
    </w:rPr>
  </w:style>
  <w:style w:type="character" w:customStyle="1" w:styleId="affff">
    <w:name w:val="Текст концевой сноски Знак"/>
    <w:basedOn w:val="1"/>
    <w:link w:val="afffe"/>
    <w:rPr>
      <w:rFonts w:ascii="Calibri" w:hAnsi="Calibri"/>
      <w:sz w:val="20"/>
    </w:rPr>
  </w:style>
  <w:style w:type="paragraph" w:customStyle="1" w:styleId="35">
    <w:name w:val="Знак Знак3"/>
    <w:link w:val="36"/>
    <w:rPr>
      <w:sz w:val="28"/>
    </w:rPr>
  </w:style>
  <w:style w:type="character" w:customStyle="1" w:styleId="36">
    <w:name w:val="Знак Знак3"/>
    <w:link w:val="35"/>
    <w:rPr>
      <w:sz w:val="28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styleId="affff0">
    <w:name w:val="List Paragraph"/>
    <w:basedOn w:val="a"/>
    <w:link w:val="affff1"/>
    <w:pPr>
      <w:ind w:firstLine="0"/>
      <w:contextualSpacing/>
      <w:jc w:val="left"/>
    </w:pPr>
    <w:rPr>
      <w:sz w:val="24"/>
    </w:rPr>
  </w:style>
  <w:style w:type="character" w:customStyle="1" w:styleId="affff1">
    <w:name w:val="Абзац списка Знак"/>
    <w:basedOn w:val="1"/>
    <w:link w:val="affff0"/>
    <w:rPr>
      <w:sz w:val="24"/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paragraph" w:customStyle="1" w:styleId="37">
    <w:name w:val="Абзац списка3"/>
    <w:basedOn w:val="a"/>
    <w:link w:val="38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38">
    <w:name w:val="Абзац списка3"/>
    <w:basedOn w:val="1"/>
    <w:link w:val="37"/>
    <w:rPr>
      <w:rFonts w:ascii="Calibri" w:hAnsi="Calibri"/>
      <w:sz w:val="22"/>
    </w:rPr>
  </w:style>
  <w:style w:type="paragraph" w:customStyle="1" w:styleId="affff2">
    <w:name w:val="Символ сноски"/>
    <w:link w:val="affff3"/>
    <w:rPr>
      <w:vertAlign w:val="superscript"/>
    </w:rPr>
  </w:style>
  <w:style w:type="character" w:customStyle="1" w:styleId="affff3">
    <w:name w:val="Символ сноски"/>
    <w:link w:val="affff2"/>
    <w:rPr>
      <w:vertAlign w:val="superscript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ffff4">
    <w:name w:val="Subtitle"/>
    <w:basedOn w:val="1ffa"/>
    <w:next w:val="ac"/>
    <w:link w:val="affff5"/>
    <w:uiPriority w:val="11"/>
    <w:qFormat/>
    <w:pPr>
      <w:jc w:val="center"/>
    </w:pPr>
    <w:rPr>
      <w:rFonts w:ascii="Cambria" w:hAnsi="Cambria"/>
      <w:sz w:val="24"/>
    </w:rPr>
  </w:style>
  <w:style w:type="character" w:customStyle="1" w:styleId="affff5">
    <w:name w:val="Подзаголовок Знак"/>
    <w:basedOn w:val="1ffb"/>
    <w:link w:val="affff4"/>
    <w:rPr>
      <w:rFonts w:ascii="Cambria" w:hAnsi="Cambria"/>
      <w:sz w:val="24"/>
    </w:rPr>
  </w:style>
  <w:style w:type="paragraph" w:customStyle="1" w:styleId="1ffa">
    <w:name w:val="Заголовок1"/>
    <w:basedOn w:val="a"/>
    <w:next w:val="ac"/>
    <w:link w:val="1ffb"/>
    <w:pPr>
      <w:keepNext/>
      <w:widowControl w:val="0"/>
      <w:spacing w:before="240" w:after="120"/>
      <w:ind w:firstLine="0"/>
      <w:jc w:val="left"/>
    </w:pPr>
    <w:rPr>
      <w:rFonts w:ascii="Arial" w:hAnsi="Arial"/>
    </w:rPr>
  </w:style>
  <w:style w:type="character" w:customStyle="1" w:styleId="1ffb">
    <w:name w:val="Заголовок1"/>
    <w:basedOn w:val="1"/>
    <w:link w:val="1ffa"/>
    <w:rPr>
      <w:rFonts w:ascii="Arial" w:hAnsi="Arial"/>
      <w:sz w:val="28"/>
    </w:rPr>
  </w:style>
  <w:style w:type="paragraph" w:styleId="affff6">
    <w:name w:val="Title"/>
    <w:basedOn w:val="a"/>
    <w:next w:val="affff4"/>
    <w:link w:val="affff7"/>
    <w:uiPriority w:val="10"/>
    <w:qFormat/>
    <w:pPr>
      <w:ind w:firstLine="0"/>
      <w:jc w:val="center"/>
    </w:pPr>
    <w:rPr>
      <w:rFonts w:ascii="Cambria" w:hAnsi="Cambria"/>
      <w:b/>
      <w:sz w:val="32"/>
    </w:rPr>
  </w:style>
  <w:style w:type="character" w:customStyle="1" w:styleId="affff7">
    <w:name w:val="Заголовок Знак"/>
    <w:basedOn w:val="1"/>
    <w:link w:val="affff6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sz w:val="36"/>
    </w:rPr>
  </w:style>
  <w:style w:type="paragraph" w:customStyle="1" w:styleId="WW8Num15z0">
    <w:name w:val="WW8Num15z0"/>
    <w:link w:val="WW8Num15z00"/>
    <w:rPr>
      <w:sz w:val="28"/>
    </w:rPr>
  </w:style>
  <w:style w:type="character" w:customStyle="1" w:styleId="WW8Num15z00">
    <w:name w:val="WW8Num15z0"/>
    <w:link w:val="WW8Num15z0"/>
    <w:rPr>
      <w:sz w:val="28"/>
    </w:rPr>
  </w:style>
  <w:style w:type="paragraph" w:customStyle="1" w:styleId="1ffc">
    <w:name w:val="Основной шрифт абзаца1"/>
    <w:link w:val="1ffd"/>
  </w:style>
  <w:style w:type="character" w:customStyle="1" w:styleId="1ffd">
    <w:name w:val="Основной шрифт абзаца1"/>
    <w:link w:val="1ffc"/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1ffe">
    <w:name w:val="Просмотренная гиперссылка1"/>
    <w:link w:val="affff8"/>
    <w:rPr>
      <w:color w:val="0000FF"/>
      <w:u w:val="single"/>
    </w:rPr>
  </w:style>
  <w:style w:type="character" w:styleId="affff8">
    <w:name w:val="FollowedHyperlink"/>
    <w:link w:val="1ffe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2f3">
    <w:name w:val="Абзац списка2"/>
    <w:basedOn w:val="a"/>
    <w:link w:val="2f4"/>
    <w:pPr>
      <w:ind w:left="720" w:firstLine="0"/>
      <w:jc w:val="left"/>
    </w:pPr>
    <w:rPr>
      <w:sz w:val="24"/>
    </w:rPr>
  </w:style>
  <w:style w:type="character" w:customStyle="1" w:styleId="2f4">
    <w:name w:val="Абзац списка2"/>
    <w:basedOn w:val="1"/>
    <w:link w:val="2f3"/>
    <w:rPr>
      <w:sz w:val="24"/>
    </w:rPr>
  </w:style>
  <w:style w:type="paragraph" w:customStyle="1" w:styleId="2f5">
    <w:name w:val="Указатель2"/>
    <w:basedOn w:val="a"/>
    <w:link w:val="2f6"/>
    <w:pPr>
      <w:widowControl w:val="0"/>
      <w:ind w:firstLine="0"/>
      <w:jc w:val="left"/>
    </w:pPr>
    <w:rPr>
      <w:rFonts w:ascii="Arial" w:hAnsi="Arial"/>
    </w:rPr>
  </w:style>
  <w:style w:type="character" w:customStyle="1" w:styleId="2f6">
    <w:name w:val="Указатель2"/>
    <w:basedOn w:val="1"/>
    <w:link w:val="2f5"/>
    <w:rPr>
      <w:rFonts w:ascii="Arial" w:hAnsi="Arial"/>
      <w:sz w:val="28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table" w:styleId="a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34AA66-00D0-4DF2-8FE8-F6C8C6FD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2023-10-11T06:51:00Z</dcterms:created>
  <dcterms:modified xsi:type="dcterms:W3CDTF">2023-10-11T07:38:00Z</dcterms:modified>
</cp:coreProperties>
</file>